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E2058" w14:textId="672AEE69" w:rsidR="00D31C23" w:rsidRPr="000934D1" w:rsidRDefault="00D31C23" w:rsidP="00D31C23">
      <w:pPr>
        <w:adjustRightInd w:val="0"/>
        <w:jc w:val="center"/>
        <w:rPr>
          <w:rFonts w:ascii="Corbel" w:hAnsi="Corbel"/>
          <w:lang w:eastAsia="sk-SK"/>
          <w14:numForm w14:val="lining"/>
        </w:rPr>
      </w:pPr>
      <w:r w:rsidRPr="000934D1">
        <w:rPr>
          <w:rFonts w:ascii="Corbel" w:hAnsi="Corbel"/>
          <w:b/>
          <w:bCs/>
          <w:sz w:val="28"/>
          <w:szCs w:val="28"/>
          <w:lang w:eastAsia="sk-SK"/>
          <w14:numForm w14:val="lining"/>
        </w:rPr>
        <w:t>Požiadavka na</w:t>
      </w:r>
      <w:r w:rsidR="00E50BD5" w:rsidRPr="000934D1">
        <w:rPr>
          <w:rFonts w:ascii="Corbel" w:hAnsi="Corbel"/>
          <w:b/>
          <w:bCs/>
          <w:sz w:val="28"/>
          <w:szCs w:val="28"/>
          <w:lang w:eastAsia="sk-SK"/>
          <w14:numForm w14:val="lining"/>
        </w:rPr>
        <w:t xml:space="preserve"> </w:t>
      </w:r>
      <w:r w:rsidRPr="000934D1">
        <w:rPr>
          <w:rFonts w:ascii="Corbel" w:hAnsi="Corbel"/>
          <w:b/>
          <w:bCs/>
          <w:sz w:val="28"/>
          <w:szCs w:val="28"/>
          <w:lang w:eastAsia="sk-SK"/>
          <w14:numForm w14:val="lining"/>
        </w:rPr>
        <w:t>verejné obstarávani</w:t>
      </w:r>
      <w:r w:rsidR="00E50BD5" w:rsidRPr="000934D1">
        <w:rPr>
          <w:rFonts w:ascii="Corbel" w:hAnsi="Corbel"/>
          <w:b/>
          <w:bCs/>
          <w:sz w:val="28"/>
          <w:szCs w:val="28"/>
          <w:lang w:eastAsia="sk-SK"/>
          <w14:numForm w14:val="lining"/>
        </w:rPr>
        <w:t>e</w:t>
      </w:r>
      <w:r w:rsidRPr="000934D1">
        <w:rPr>
          <w:rFonts w:ascii="Corbel" w:hAnsi="Corbel"/>
          <w:b/>
          <w:bCs/>
          <w:sz w:val="28"/>
          <w:szCs w:val="28"/>
          <w:lang w:eastAsia="sk-SK"/>
          <w14:numForm w14:val="lining"/>
        </w:rPr>
        <w:t xml:space="preserve"> cez dynamický nákupný systém</w:t>
      </w:r>
    </w:p>
    <w:p w14:paraId="56707929" w14:textId="77777777" w:rsidR="000934D1" w:rsidRDefault="000934D1" w:rsidP="000934D1">
      <w:pPr>
        <w:widowControl/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7C5E2062" w14:textId="01C750B9" w:rsidR="00D31C23" w:rsidRPr="000934D1" w:rsidRDefault="00D31C23" w:rsidP="00E50BD5">
      <w:pPr>
        <w:widowControl/>
        <w:numPr>
          <w:ilvl w:val="0"/>
          <w:numId w:val="7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Žiadateľ (projektový administrátor, vecne príslušný zamestnanec):</w:t>
      </w:r>
    </w:p>
    <w:p w14:paraId="7C5E2063" w14:textId="77777777" w:rsidR="00D31C23" w:rsidRPr="000934D1" w:rsidRDefault="00D31C23" w:rsidP="00D31C23">
      <w:pPr>
        <w:adjustRightInd w:val="0"/>
        <w:ind w:left="284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(meno a priezvisko, tel. č., email)</w:t>
      </w:r>
    </w:p>
    <w:p w14:paraId="72D74B6A" w14:textId="77777777" w:rsidR="000934D1" w:rsidRDefault="000934D1" w:rsidP="00D31C23">
      <w:pPr>
        <w:adjustRightInd w:val="0"/>
        <w:ind w:left="284"/>
        <w:rPr>
          <w:rFonts w:ascii="Corbel" w:hAnsi="Corbel"/>
          <w:bCs/>
          <w:i/>
          <w:lang w:eastAsia="sk-SK"/>
          <w14:numForm w14:val="lining"/>
        </w:rPr>
      </w:pPr>
    </w:p>
    <w:p w14:paraId="7C5E2065" w14:textId="33E4FD54" w:rsidR="00D31C23" w:rsidRPr="000934D1" w:rsidRDefault="00D31C23" w:rsidP="00D31C23">
      <w:pPr>
        <w:adjustRightInd w:val="0"/>
        <w:ind w:left="284"/>
        <w:rPr>
          <w:rFonts w:ascii="Corbel" w:hAnsi="Corbel"/>
          <w:bCs/>
          <w:i/>
          <w:lang w:eastAsia="sk-SK"/>
          <w14:numForm w14:val="lining"/>
        </w:rPr>
      </w:pPr>
      <w:r w:rsidRPr="000934D1">
        <w:rPr>
          <w:rFonts w:ascii="Corbel" w:hAnsi="Corbel"/>
          <w:bCs/>
          <w:i/>
          <w:lang w:eastAsia="sk-SK"/>
          <w14:numForm w14:val="lining"/>
        </w:rPr>
        <w:t>...................................</w:t>
      </w:r>
    </w:p>
    <w:p w14:paraId="7C5E2066" w14:textId="77777777" w:rsidR="00D31C23" w:rsidRPr="000934D1" w:rsidRDefault="00D31C23" w:rsidP="00D31C23">
      <w:pPr>
        <w:adjustRightInd w:val="0"/>
        <w:ind w:left="284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vlastnoručný podpis</w:t>
      </w:r>
    </w:p>
    <w:p w14:paraId="7C5E2067" w14:textId="77777777" w:rsidR="00D31C23" w:rsidRPr="000934D1" w:rsidRDefault="00D31C23" w:rsidP="00D31C23">
      <w:pPr>
        <w:adjustRightInd w:val="0"/>
        <w:ind w:left="284"/>
        <w:rPr>
          <w:rFonts w:ascii="Corbel" w:hAnsi="Corbel"/>
          <w:bCs/>
          <w:i/>
          <w:lang w:eastAsia="sk-SK"/>
          <w14:numForm w14:val="lining"/>
        </w:rPr>
      </w:pPr>
    </w:p>
    <w:p w14:paraId="7C5E2069" w14:textId="0E7EB3EB" w:rsidR="00D31C23" w:rsidRPr="000934D1" w:rsidRDefault="00437129" w:rsidP="00D31C23">
      <w:pPr>
        <w:adjustRightInd w:val="0"/>
        <w:ind w:left="284"/>
        <w:rPr>
          <w:rFonts w:ascii="Corbel" w:hAnsi="Corbel"/>
          <w:b/>
          <w:lang w:eastAsia="sk-SK"/>
          <w14:numForm w14:val="lining"/>
        </w:rPr>
      </w:pPr>
      <w:r w:rsidRPr="000934D1">
        <w:rPr>
          <w:rFonts w:ascii="Corbel" w:hAnsi="Corbel"/>
          <w:b/>
          <w:lang w:eastAsia="sk-SK"/>
          <w14:numForm w14:val="lining"/>
        </w:rPr>
        <w:t>Pracovisko:</w:t>
      </w:r>
    </w:p>
    <w:p w14:paraId="7C5E206A" w14:textId="77777777" w:rsidR="00D31C23" w:rsidRPr="000934D1" w:rsidRDefault="00D31C23" w:rsidP="00D31C23">
      <w:pPr>
        <w:adjustRightInd w:val="0"/>
        <w:ind w:left="284"/>
        <w:rPr>
          <w:rFonts w:ascii="Corbel" w:hAnsi="Corbel"/>
          <w:bCs/>
          <w:lang w:eastAsia="sk-SK"/>
          <w14:numForm w14:val="lining"/>
        </w:rPr>
      </w:pPr>
    </w:p>
    <w:p w14:paraId="7C5E206B" w14:textId="7513B0C1" w:rsidR="00D31C23" w:rsidRPr="000934D1" w:rsidRDefault="00D31C23" w:rsidP="00D31C23">
      <w:pPr>
        <w:widowControl/>
        <w:numPr>
          <w:ilvl w:val="0"/>
          <w:numId w:val="7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Názov zákazky</w:t>
      </w:r>
      <w:r w:rsidR="004D3D67" w:rsidRPr="000934D1">
        <w:rPr>
          <w:rFonts w:ascii="Corbel" w:hAnsi="Corbel"/>
          <w:b/>
          <w:bCs/>
          <w:lang w:eastAsia="sk-SK"/>
          <w14:numForm w14:val="lining"/>
        </w:rPr>
        <w:t>:</w:t>
      </w:r>
    </w:p>
    <w:p w14:paraId="16C938C4" w14:textId="77777777" w:rsidR="00D82917" w:rsidRPr="000934D1" w:rsidRDefault="00D82917" w:rsidP="00D82917">
      <w:pPr>
        <w:widowControl/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539D1202" w14:textId="77777777" w:rsidR="00D82917" w:rsidRPr="000934D1" w:rsidRDefault="00D82917" w:rsidP="00D82917">
      <w:pPr>
        <w:widowControl/>
        <w:numPr>
          <w:ilvl w:val="0"/>
          <w:numId w:val="7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Opis predmetu zákazky, zdôvodnenie požiadavky a zdroj financovania:</w:t>
      </w:r>
    </w:p>
    <w:p w14:paraId="4BC8BB5B" w14:textId="77777777" w:rsidR="00D82917" w:rsidRPr="000934D1" w:rsidRDefault="00D82917" w:rsidP="00D82917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(jednoznačne, úplne a nestranne uvedený opis predmetu zákazky:</w:t>
      </w:r>
    </w:p>
    <w:p w14:paraId="6EC869B9" w14:textId="77777777" w:rsidR="00D82917" w:rsidRPr="000934D1" w:rsidRDefault="00D82917" w:rsidP="00D82917">
      <w:pPr>
        <w:widowControl/>
        <w:numPr>
          <w:ilvl w:val="0"/>
          <w:numId w:val="6"/>
        </w:numPr>
        <w:adjustRightInd w:val="0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technické špecifikácie,</w:t>
      </w:r>
    </w:p>
    <w:p w14:paraId="198CCBFB" w14:textId="77777777" w:rsidR="00D82917" w:rsidRPr="000934D1" w:rsidRDefault="00D82917" w:rsidP="00D82917">
      <w:pPr>
        <w:widowControl/>
        <w:numPr>
          <w:ilvl w:val="0"/>
          <w:numId w:val="6"/>
        </w:numPr>
        <w:adjustRightInd w:val="0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funkčné charakteristiky,</w:t>
      </w:r>
    </w:p>
    <w:p w14:paraId="497A13B5" w14:textId="77777777" w:rsidR="00D82917" w:rsidRPr="000934D1" w:rsidRDefault="00D82917" w:rsidP="00D82917">
      <w:pPr>
        <w:widowControl/>
        <w:numPr>
          <w:ilvl w:val="0"/>
          <w:numId w:val="6"/>
        </w:numPr>
        <w:adjustRightInd w:val="0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ďalšie požiadavky – napríklad zmluvné podmienky.)</w:t>
      </w:r>
    </w:p>
    <w:p w14:paraId="6B52D115" w14:textId="77777777" w:rsidR="00D82917" w:rsidRPr="000934D1" w:rsidRDefault="00D82917" w:rsidP="00D82917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(môže byť určený aj odkazom na prílohu požiadavky)</w:t>
      </w:r>
    </w:p>
    <w:p w14:paraId="632BF3A9" w14:textId="77777777" w:rsidR="00D82917" w:rsidRPr="000934D1" w:rsidRDefault="00D82917" w:rsidP="00D82917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(zdôvodnenie požiadavky obsahuje konkrétne skutočnosti, ktoré vyvolali potrebu obstarania tohto predmetu zákazky, napr. povinnosť vyplývajúca z platnej legislatívy, porucha/nefunkčnosť zariadenia, potreba vybavenia pracoviska a i.)</w:t>
      </w:r>
    </w:p>
    <w:p w14:paraId="282F7CED" w14:textId="77777777" w:rsidR="00D82917" w:rsidRPr="000934D1" w:rsidRDefault="00D82917" w:rsidP="00D82917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(zdroj financovania – viď Pokyny k predkladaniu a vyplňovaniu Kontrolného listu - požiadavky na zabezpečenie dodávky tovaru, prác a služieb v aktuálnej smernici o obehu a kontrole účtovných dokladov UK)</w:t>
      </w:r>
    </w:p>
    <w:p w14:paraId="7C5E2071" w14:textId="77777777" w:rsidR="00D31C23" w:rsidRPr="000934D1" w:rsidRDefault="00D31C23" w:rsidP="001A1E59">
      <w:pPr>
        <w:adjustRightInd w:val="0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75163E8F" w14:textId="77777777" w:rsidR="004033AE" w:rsidRPr="000934D1" w:rsidRDefault="004033AE" w:rsidP="004033AE">
      <w:pPr>
        <w:widowControl/>
        <w:numPr>
          <w:ilvl w:val="0"/>
          <w:numId w:val="7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Spoločný slovník obstarávania – CPV kód:</w:t>
      </w:r>
    </w:p>
    <w:p w14:paraId="716AE3BD" w14:textId="77777777" w:rsidR="004033AE" w:rsidRPr="000934D1" w:rsidRDefault="004033AE" w:rsidP="004033AE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(uviesť príslušný CPV kód z Hlavného slovníka CPV kódov)</w:t>
      </w:r>
    </w:p>
    <w:p w14:paraId="2CAFCA2A" w14:textId="77777777" w:rsidR="004033AE" w:rsidRPr="000934D1" w:rsidRDefault="004033AE" w:rsidP="004033AE">
      <w:pPr>
        <w:widowControl/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6EEB7483" w14:textId="77777777" w:rsidR="004033AE" w:rsidRPr="000934D1" w:rsidRDefault="004033AE" w:rsidP="004033AE">
      <w:pPr>
        <w:widowControl/>
        <w:numPr>
          <w:ilvl w:val="0"/>
          <w:numId w:val="7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Predpokladaná hodnota zákazky v Eur bez DPH:</w:t>
      </w:r>
    </w:p>
    <w:p w14:paraId="59E1BBD3" w14:textId="77777777" w:rsidR="004033AE" w:rsidRPr="000934D1" w:rsidRDefault="004033AE" w:rsidP="004033AE">
      <w:pPr>
        <w:adjustRightInd w:val="0"/>
        <w:ind w:left="284"/>
        <w:jc w:val="both"/>
        <w:rPr>
          <w:rFonts w:ascii="Corbel" w:hAnsi="Corbel"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i/>
          <w:sz w:val="18"/>
          <w:szCs w:val="18"/>
          <w:lang w:eastAsia="sk-SK"/>
          <w14:numForm w14:val="lining"/>
        </w:rPr>
        <w:t xml:space="preserve"> (vrátane spôsobu určenia PHZ; je potrebné priložiť dokumenty, na základe čoho bola určená predpokladaná hodnota zákazky podľa Časti I. Čl. 4 ods. (1) smernice)</w:t>
      </w:r>
    </w:p>
    <w:p w14:paraId="705FF516" w14:textId="77777777" w:rsidR="003B5B30" w:rsidRPr="000934D1" w:rsidRDefault="003B5B30" w:rsidP="004033AE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33CA90D6" w14:textId="77777777" w:rsidR="003B5B30" w:rsidRPr="000934D1" w:rsidRDefault="003B5B30" w:rsidP="003B5B30">
      <w:pPr>
        <w:widowControl/>
        <w:numPr>
          <w:ilvl w:val="0"/>
          <w:numId w:val="7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Typ zmluvného vzťahu:</w:t>
      </w:r>
    </w:p>
    <w:p w14:paraId="508D2FB7" w14:textId="77777777" w:rsidR="00D34C01" w:rsidRPr="000934D1" w:rsidRDefault="003B5B30" w:rsidP="00D34C01">
      <w:pPr>
        <w:widowControl/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(uviesť požadovaný zmluvný typ – napr. kúpna zmluva, rámcová dohoda, zmluva o dielo, zmluva o poskytnutí služieb, objednávka, a i.)</w:t>
      </w:r>
    </w:p>
    <w:p w14:paraId="0123D403" w14:textId="77777777" w:rsidR="00D34C01" w:rsidRPr="000934D1" w:rsidRDefault="00D34C01" w:rsidP="00D34C01">
      <w:pPr>
        <w:widowControl/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</w:p>
    <w:p w14:paraId="1168FC93" w14:textId="48BB3280" w:rsidR="00D34C01" w:rsidRPr="000934D1" w:rsidRDefault="00D34C01" w:rsidP="00D34C01">
      <w:pPr>
        <w:widowControl/>
        <w:numPr>
          <w:ilvl w:val="0"/>
          <w:numId w:val="7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Lehota dodania a požadované miesto plnenia:</w:t>
      </w:r>
    </w:p>
    <w:p w14:paraId="03AE4AC7" w14:textId="77777777" w:rsidR="00D34C01" w:rsidRPr="000934D1" w:rsidRDefault="00D34C01" w:rsidP="00D34C01">
      <w:pPr>
        <w:adjustRightInd w:val="0"/>
        <w:ind w:left="284"/>
        <w:jc w:val="both"/>
        <w:rPr>
          <w:rFonts w:ascii="Corbel" w:hAnsi="Corbel"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i/>
          <w:sz w:val="18"/>
          <w:szCs w:val="18"/>
          <w:lang w:eastAsia="sk-SK"/>
          <w14:numForm w14:val="lining"/>
        </w:rPr>
        <w:t>(lehota môže byť určená napríklad v dňoch alebo určitým časovým obdobím)</w:t>
      </w:r>
    </w:p>
    <w:p w14:paraId="507770AF" w14:textId="77777777" w:rsidR="00D34C01" w:rsidRPr="000934D1" w:rsidRDefault="00D34C01" w:rsidP="00D34C01">
      <w:pPr>
        <w:widowControl/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112AD2DA" w14:textId="77777777" w:rsidR="00D34C01" w:rsidRPr="000934D1" w:rsidRDefault="00D34C01" w:rsidP="00D34C01">
      <w:pPr>
        <w:widowControl/>
        <w:numPr>
          <w:ilvl w:val="0"/>
          <w:numId w:val="7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Plánované ukončenie obstarávania:</w:t>
      </w:r>
    </w:p>
    <w:p w14:paraId="32E7B08A" w14:textId="77777777" w:rsidR="00D34C01" w:rsidRPr="000934D1" w:rsidRDefault="00D34C01" w:rsidP="00D34C01">
      <w:pPr>
        <w:widowControl/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(uviesť mesiac alebo kvartál, v ktorom sa požaduje ukončiť verejné obstarávanie)</w:t>
      </w:r>
    </w:p>
    <w:p w14:paraId="7C5E2091" w14:textId="77777777" w:rsidR="00D31C23" w:rsidRPr="000934D1" w:rsidRDefault="00D31C23" w:rsidP="005355B4">
      <w:pPr>
        <w:adjustRightInd w:val="0"/>
        <w:jc w:val="both"/>
        <w:rPr>
          <w:rFonts w:ascii="Corbel" w:hAnsi="Corbel"/>
          <w:bCs/>
          <w:lang w:eastAsia="sk-SK"/>
          <w14:numForm w14:val="lining"/>
        </w:rPr>
      </w:pPr>
    </w:p>
    <w:p w14:paraId="7C5E2092" w14:textId="77777777" w:rsidR="00D31C23" w:rsidRPr="000934D1" w:rsidRDefault="00D31C23" w:rsidP="00D31C23">
      <w:pPr>
        <w:widowControl/>
        <w:numPr>
          <w:ilvl w:val="0"/>
          <w:numId w:val="7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Údaje v prípade projektov financovaných z Európskej únie alebo iných zdrojov:</w:t>
      </w:r>
    </w:p>
    <w:p w14:paraId="7C5E2093" w14:textId="77777777" w:rsidR="00D31C23" w:rsidRPr="000934D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(vypĺňa sa v prípade, ak je predmet zákazky financovaný z projektov Európskej únie alebo z iných zdrojov, vysvetlivky k jednotlivým zdrojom sú uvedené vo VP č. 1/2023 Smernica rektora UK o účtovnom obehu a kontrole účtovných dokladov UK, v prílohe č. 1 )</w:t>
      </w:r>
    </w:p>
    <w:p w14:paraId="7C5E2094" w14:textId="77777777" w:rsidR="00D31C23" w:rsidRPr="000934D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</w:p>
    <w:p w14:paraId="7C5E2095" w14:textId="77777777" w:rsidR="00D31C23" w:rsidRPr="000934D1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ITMS/akronym/evidenčné číslo a názov projektu:</w:t>
      </w:r>
    </w:p>
    <w:p w14:paraId="7C5E2096" w14:textId="77777777" w:rsidR="00D31C23" w:rsidRPr="000934D1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7C5E2097" w14:textId="77777777" w:rsidR="00D31C23" w:rsidRPr="000934D1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Iné zdroje:</w:t>
      </w:r>
    </w:p>
    <w:p w14:paraId="7C5E2098" w14:textId="77777777" w:rsidR="00D31C23" w:rsidRPr="000934D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(ak je predmet zákazky financovaný z viacerých zdrojov, je potrebné uviesť všetky zdroje financovania a ich vzájomný podiel na financovaní predmetu zákazky, alebo rozdelenie častí predmetu zákazky podľa zdrojov financovania)</w:t>
      </w:r>
    </w:p>
    <w:p w14:paraId="7C5E2099" w14:textId="77777777" w:rsidR="00D31C23" w:rsidRPr="000934D1" w:rsidRDefault="00D31C23" w:rsidP="00D31C23">
      <w:pPr>
        <w:adjustRightInd w:val="0"/>
        <w:jc w:val="both"/>
        <w:rPr>
          <w:rFonts w:ascii="Corbel" w:hAnsi="Corbel"/>
          <w:b/>
          <w:bCs/>
          <w:lang w:eastAsia="sk-SK"/>
          <w14:numForm w14:val="lining"/>
        </w:rPr>
      </w:pPr>
    </w:p>
    <w:p w14:paraId="7C5E209A" w14:textId="77777777" w:rsidR="00D31C23" w:rsidRPr="000934D1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Zodpovedný riešiteľ:</w:t>
      </w:r>
    </w:p>
    <w:p w14:paraId="7C5E209B" w14:textId="77777777" w:rsidR="00D31C23" w:rsidRDefault="00D31C23" w:rsidP="00D31C23">
      <w:pPr>
        <w:adjustRightInd w:val="0"/>
        <w:ind w:left="284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(meno a priezvisko, tel. č., email)</w:t>
      </w:r>
    </w:p>
    <w:p w14:paraId="7C5E209C" w14:textId="77777777" w:rsidR="00D31C23" w:rsidRPr="000934D1" w:rsidRDefault="00D31C23" w:rsidP="00D31C23">
      <w:pPr>
        <w:adjustRightInd w:val="0"/>
        <w:jc w:val="both"/>
        <w:rPr>
          <w:rFonts w:ascii="Corbel" w:hAnsi="Corbel"/>
          <w:bCs/>
          <w:i/>
          <w:lang w:eastAsia="sk-SK"/>
          <w14:numForm w14:val="lining"/>
        </w:rPr>
      </w:pPr>
    </w:p>
    <w:p w14:paraId="7C5E209D" w14:textId="77777777" w:rsidR="00D31C23" w:rsidRPr="000934D1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Aktuálna príručka projektu, vzťahujúca sa na verejné obstarávanie:</w:t>
      </w:r>
    </w:p>
    <w:p w14:paraId="7C5E209E" w14:textId="77777777" w:rsidR="00D31C23" w:rsidRPr="000934D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>(ak existuje, uviesť internetový odkaz na miesto, kde sa dá príručka prevziať)</w:t>
      </w:r>
    </w:p>
    <w:p w14:paraId="00E94D4A" w14:textId="77777777" w:rsidR="005711ED" w:rsidRPr="000934D1" w:rsidRDefault="005711ED" w:rsidP="005711ED">
      <w:pPr>
        <w:widowControl/>
        <w:numPr>
          <w:ilvl w:val="0"/>
          <w:numId w:val="7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lastRenderedPageBreak/>
        <w:t>DNS, v rámci ktorého sa vyhlasuje zákazka:</w:t>
      </w:r>
    </w:p>
    <w:p w14:paraId="1146D079" w14:textId="77777777" w:rsidR="005711ED" w:rsidRPr="000934D1" w:rsidRDefault="005711ED" w:rsidP="005711ED">
      <w:pPr>
        <w:ind w:left="284"/>
        <w:jc w:val="both"/>
        <w:rPr>
          <w:rFonts w:ascii="Corbel" w:hAnsi="Corbel"/>
          <w:bCs/>
          <w:i/>
          <w:sz w:val="18"/>
          <w:szCs w:val="18"/>
          <w:lang w:eastAsia="sk-SK"/>
          <w14:numForm w14:val="lining"/>
        </w:rPr>
      </w:pPr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(uveďte konkrétne DNS, v rámci ktorého bude zákazka realizovaná. Ak je DNS rozdelené na kategórie, uveďte rozdelenie obstarávaných položiek do príslušných kategórií. Zoznam DNS vyhlásených DNS je dostupný na </w:t>
      </w:r>
      <w:hyperlink r:id="rId9" w:history="1">
        <w:r w:rsidRPr="000934D1">
          <w:rPr>
            <w:rStyle w:val="Hypertextovprepojenie"/>
            <w:rFonts w:ascii="Corbel" w:hAnsi="Corbel"/>
            <w:bCs/>
            <w:i/>
            <w:sz w:val="18"/>
            <w:szCs w:val="18"/>
            <w:lang w:eastAsia="sk-SK"/>
            <w14:numForm w14:val="lining"/>
          </w:rPr>
          <w:t>https://uniba.sk/o-univerzite/rektorat-uk/oddelenie-centralneho-obstaravania-zakaziek-ocoz/dynamicke-nakupne-systemy/</w:t>
        </w:r>
      </w:hyperlink>
      <w:r w:rsidRPr="000934D1">
        <w:rPr>
          <w:rFonts w:ascii="Corbel" w:hAnsi="Corbel"/>
          <w:bCs/>
          <w:i/>
          <w:sz w:val="18"/>
          <w:szCs w:val="18"/>
          <w:lang w:eastAsia="sk-SK"/>
          <w14:numForm w14:val="lining"/>
        </w:rPr>
        <w:t xml:space="preserve">) </w:t>
      </w:r>
    </w:p>
    <w:p w14:paraId="7C5E20A0" w14:textId="77777777" w:rsidR="00D31C23" w:rsidRPr="000934D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lang w:eastAsia="sk-SK"/>
          <w14:numForm w14:val="lining"/>
        </w:rPr>
      </w:pPr>
    </w:p>
    <w:p w14:paraId="7C5E20A1" w14:textId="77777777" w:rsidR="00D31C23" w:rsidRPr="000934D1" w:rsidRDefault="00D31C23" w:rsidP="00D31C23">
      <w:pPr>
        <w:widowControl/>
        <w:numPr>
          <w:ilvl w:val="0"/>
          <w:numId w:val="7"/>
        </w:num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b/>
          <w:bCs/>
          <w:lang w:eastAsia="sk-SK"/>
          <w14:numForm w14:val="lining"/>
        </w:rPr>
        <w:t>Finančná kontrola v zmysle § 7 zákona č. 357/2015 Z. z o finančnej kontrole a audite a o zmene a doplnení niektorých zákonov v znení neskorších predpisov (vysvetlivky k jednotlivým krokom finančnej kontroly sú uvedené vo VP č. 1/2023 Smernica rektora UK o účtovnom obehu a kontrole účtovných dokladov UK, v prílohe č. 1):</w:t>
      </w:r>
    </w:p>
    <w:p w14:paraId="7C5E20A2" w14:textId="77777777" w:rsidR="00D31C23" w:rsidRPr="000934D1" w:rsidRDefault="00D31C23" w:rsidP="00D31C23">
      <w:pPr>
        <w:adjustRightInd w:val="0"/>
        <w:ind w:left="284"/>
        <w:jc w:val="both"/>
        <w:rPr>
          <w:rFonts w:ascii="Corbel" w:hAnsi="Corbel"/>
          <w:b/>
          <w:bCs/>
          <w:lang w:eastAsia="sk-SK"/>
          <w14:numForm w14:val="lining"/>
        </w:rPr>
      </w:pPr>
      <w:r w:rsidRPr="000934D1">
        <w:rPr>
          <w:rFonts w:ascii="Corbel" w:hAnsi="Corbel"/>
          <w:sz w:val="18"/>
          <w:szCs w:val="18"/>
          <w:lang w:eastAsia="sk-SK"/>
          <w14:numForm w14:val="lining"/>
        </w:rPr>
        <w:t>(vysvetlivky k jednotlivým krokom finančnej kontroly sú uvedené vo VP č. 1/2023 Smernica rektora UK o účtovnom obehu a kontrole účtovných dokladov UK, v prílohe č. 1)</w:t>
      </w:r>
    </w:p>
    <w:p w14:paraId="7C5E20A3" w14:textId="77777777" w:rsidR="00D31C23" w:rsidRPr="000934D1" w:rsidRDefault="00D31C23" w:rsidP="00D31C23">
      <w:pPr>
        <w:adjustRightInd w:val="0"/>
        <w:ind w:left="284"/>
        <w:jc w:val="both"/>
        <w:rPr>
          <w:rFonts w:ascii="Corbel" w:hAnsi="Corbel"/>
          <w:bCs/>
          <w:i/>
          <w:lang w:eastAsia="sk-SK"/>
          <w14:numForm w14:val="lining"/>
        </w:rPr>
      </w:pPr>
    </w:p>
    <w:p w14:paraId="7C5E20A4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V prípade osobitne určeného zdroja financovania (projekty  EÚ, ostatné projekty, granty...) – finančná operácia </w:t>
      </w:r>
      <w:r w:rsidRPr="000934D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 xml:space="preserve"> je  /  nie je *)   </w:t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v súlade s:</w:t>
      </w:r>
    </w:p>
    <w:p w14:paraId="7C5E20A5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a) Zmluva o poskytnutí  NFP – názov/ITMS kód:</w:t>
      </w:r>
    </w:p>
    <w:p w14:paraId="7C5E20A6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b) Iná zmluva/projekt č.:</w:t>
      </w:r>
    </w:p>
    <w:p w14:paraId="7C5E20A7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Dátum:                       </w:t>
      </w:r>
    </w:p>
    <w:p w14:paraId="7C5E20A8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Meno a priezvisko, podpis zodpovedného riešiteľa/finančného manažéra:</w:t>
      </w:r>
    </w:p>
    <w:p w14:paraId="7C5E20A9" w14:textId="77777777" w:rsidR="00D31C23" w:rsidRPr="000934D1" w:rsidRDefault="00D31C23" w:rsidP="00D31C23">
      <w:pPr>
        <w:pStyle w:val="BasicParagraph"/>
        <w:spacing w:line="240" w:lineRule="auto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</w:p>
    <w:p w14:paraId="7C5E20AA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Finančná operácia   </w:t>
      </w:r>
      <w:r w:rsidRPr="000934D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 xml:space="preserve">je  /  nie je*)   </w:t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v súlade s činnosťou organizačného útvaru a  </w:t>
      </w:r>
      <w:r w:rsidRPr="000934D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 xml:space="preserve">je  /  nie je*)   </w:t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možné v nej pokračovať. Základnú finančnú kontrolu vykonal:</w:t>
      </w:r>
    </w:p>
    <w:p w14:paraId="7C5E20AB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Dátum:                        </w:t>
      </w:r>
    </w:p>
    <w:p w14:paraId="7C5E20AC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Meno a priezvisko, podpis vedúceho zamestnanca:</w:t>
      </w:r>
    </w:p>
    <w:p w14:paraId="7C5E20AD" w14:textId="77777777" w:rsidR="00D31C23" w:rsidRPr="000934D1" w:rsidRDefault="00D31C23" w:rsidP="00D31C23">
      <w:pPr>
        <w:adjustRightInd w:val="0"/>
        <w:jc w:val="both"/>
        <w:rPr>
          <w:rFonts w:ascii="Corbel" w:hAnsi="Corbel"/>
          <w:lang w:eastAsia="sk-SK"/>
          <w14:numForm w14:val="lining"/>
        </w:rPr>
      </w:pPr>
    </w:p>
    <w:p w14:paraId="7C5E20AE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Dispozície pre VO:</w:t>
      </w:r>
    </w:p>
    <w:p w14:paraId="7C5E20AF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Číslo zmluvy: </w:t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ab/>
        <w:t xml:space="preserve">Skupina materiálu: </w:t>
      </w:r>
    </w:p>
    <w:p w14:paraId="7C5E20B0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Finančná operácia  </w:t>
      </w:r>
      <w:r w:rsidRPr="000934D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>je  /  nie je*)</w:t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  v súlade so zákonom č. 343/2015 Z. z. o verejnom obstarávaní v znení neskorších predpisov a  </w:t>
      </w:r>
      <w:r w:rsidRPr="000934D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>je  /  nie je*)</w:t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 možné v nej pokračovať. Základnú finančnú kontrolu vykonal: </w:t>
      </w:r>
    </w:p>
    <w:p w14:paraId="7C5E20B1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Dátum:                        </w:t>
      </w:r>
    </w:p>
    <w:p w14:paraId="7C5E20B2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Meno a priezvisko, podpis:</w:t>
      </w:r>
    </w:p>
    <w:p w14:paraId="7C5E20B3" w14:textId="77777777" w:rsidR="00D31C23" w:rsidRPr="000934D1" w:rsidRDefault="00D31C23" w:rsidP="00D31C23">
      <w:pPr>
        <w:pStyle w:val="BasicParagraph"/>
        <w:spacing w:line="240" w:lineRule="auto"/>
        <w:ind w:left="284"/>
        <w:jc w:val="both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</w:p>
    <w:p w14:paraId="7C5E20B4" w14:textId="77777777" w:rsidR="003D5D5F" w:rsidRPr="000934D1" w:rsidRDefault="003D5D5F" w:rsidP="003D5D5F">
      <w:pPr>
        <w:pStyle w:val="BasicParagraph"/>
        <w:spacing w:before="120" w:line="276" w:lineRule="auto"/>
        <w:ind w:left="284" w:right="-35"/>
        <w:rPr>
          <w:rFonts w:ascii="Corbel" w:hAnsi="Corbel" w:cstheme="minorHAnsi"/>
          <w:sz w:val="22"/>
          <w:szCs w:val="20"/>
          <w:lang w:val="sk-SK"/>
          <w14:numForm w14:val="lining"/>
        </w:rPr>
      </w:pPr>
      <w:r w:rsidRPr="000934D1">
        <w:rPr>
          <w:rFonts w:ascii="Corbel" w:hAnsi="Corbel" w:cstheme="minorHAnsi"/>
          <w:b/>
          <w:bCs/>
          <w:sz w:val="22"/>
          <w:szCs w:val="20"/>
          <w:lang w:val="sk-SK"/>
          <w14:numForm w14:val="lining"/>
        </w:rPr>
        <w:t>Rozpočtové dispozície:</w:t>
      </w:r>
    </w:p>
    <w:tbl>
      <w:tblPr>
        <w:tblW w:w="4849" w:type="pct"/>
        <w:tblInd w:w="27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0"/>
        <w:gridCol w:w="1705"/>
        <w:gridCol w:w="2374"/>
        <w:gridCol w:w="1837"/>
        <w:gridCol w:w="1703"/>
      </w:tblGrid>
      <w:tr w:rsidR="003D5D5F" w:rsidRPr="000934D1" w14:paraId="7C5E20BA" w14:textId="77777777" w:rsidTr="003D5D5F">
        <w:trPr>
          <w:trHeight w:val="188"/>
        </w:trPr>
        <w:tc>
          <w:tcPr>
            <w:tcW w:w="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B5" w14:textId="77777777" w:rsidR="003D5D5F" w:rsidRPr="000934D1" w:rsidRDefault="003D5D5F" w:rsidP="00F61E12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2"/>
                <w:szCs w:val="20"/>
                <w:lang w:val="sk-SK"/>
                <w14:numForm w14:val="lining"/>
              </w:rPr>
            </w:pPr>
            <w:r w:rsidRPr="000934D1">
              <w:rPr>
                <w:rFonts w:ascii="Corbel" w:hAnsi="Corbel" w:cstheme="minorHAnsi"/>
                <w:b/>
                <w:bCs/>
                <w:sz w:val="22"/>
                <w:szCs w:val="20"/>
                <w:lang w:val="sk-SK"/>
                <w14:numForm w14:val="lining"/>
              </w:rPr>
              <w:t>Zdroj</w:t>
            </w:r>
          </w:p>
        </w:tc>
        <w:tc>
          <w:tcPr>
            <w:tcW w:w="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B6" w14:textId="77777777" w:rsidR="003D5D5F" w:rsidRPr="000934D1" w:rsidRDefault="003D5D5F" w:rsidP="00F61E12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0934D1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Funkčná oblasť</w:t>
            </w:r>
          </w:p>
        </w:tc>
        <w:tc>
          <w:tcPr>
            <w:tcW w:w="1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B7" w14:textId="77777777" w:rsidR="003D5D5F" w:rsidRPr="000934D1" w:rsidRDefault="003D5D5F" w:rsidP="00F61E12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0934D1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Ekonomická klasifikácia</w:t>
            </w: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B8" w14:textId="77777777" w:rsidR="003D5D5F" w:rsidRPr="000934D1" w:rsidRDefault="003D5D5F" w:rsidP="00F61E12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0934D1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Prvok ŠPP</w:t>
            </w:r>
          </w:p>
        </w:tc>
        <w:tc>
          <w:tcPr>
            <w:tcW w:w="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B9" w14:textId="77777777" w:rsidR="003D5D5F" w:rsidRPr="000934D1" w:rsidRDefault="003D5D5F" w:rsidP="00F61E12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0934D1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Fin. stredisko</w:t>
            </w:r>
          </w:p>
        </w:tc>
      </w:tr>
      <w:tr w:rsidR="003D5D5F" w:rsidRPr="000934D1" w14:paraId="7C5E20C0" w14:textId="77777777" w:rsidTr="003D5D5F">
        <w:trPr>
          <w:cantSplit/>
          <w:trHeight w:hRule="exact" w:val="170"/>
        </w:trPr>
        <w:tc>
          <w:tcPr>
            <w:tcW w:w="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BB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BC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  <w:tc>
          <w:tcPr>
            <w:tcW w:w="1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BD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BE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  <w:tc>
          <w:tcPr>
            <w:tcW w:w="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BF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</w:tr>
      <w:tr w:rsidR="003D5D5F" w:rsidRPr="000934D1" w14:paraId="7C5E20C6" w14:textId="77777777" w:rsidTr="003D5D5F">
        <w:trPr>
          <w:cantSplit/>
          <w:trHeight w:hRule="exact" w:val="170"/>
        </w:trPr>
        <w:tc>
          <w:tcPr>
            <w:tcW w:w="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C1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C2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  <w:tc>
          <w:tcPr>
            <w:tcW w:w="1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C3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C4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  <w:tc>
          <w:tcPr>
            <w:tcW w:w="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C5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</w:tr>
      <w:tr w:rsidR="003D5D5F" w:rsidRPr="000934D1" w14:paraId="7C5E20CC" w14:textId="77777777" w:rsidTr="003D5D5F">
        <w:trPr>
          <w:cantSplit/>
          <w:trHeight w:hRule="exact" w:val="170"/>
        </w:trPr>
        <w:tc>
          <w:tcPr>
            <w:tcW w:w="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C7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2"/>
                <w:szCs w:val="20"/>
                <w:lang w:val="sk-SK"/>
                <w14:numForm w14:val="lining"/>
              </w:rPr>
            </w:pPr>
          </w:p>
        </w:tc>
        <w:tc>
          <w:tcPr>
            <w:tcW w:w="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C8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  <w:tc>
          <w:tcPr>
            <w:tcW w:w="1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C9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CA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  <w:tc>
          <w:tcPr>
            <w:tcW w:w="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CB" w14:textId="77777777" w:rsidR="003D5D5F" w:rsidRPr="000934D1" w:rsidRDefault="003D5D5F" w:rsidP="00F61E12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</w:tr>
      <w:tr w:rsidR="003D5D5F" w:rsidRPr="000934D1" w14:paraId="7C5E20CF" w14:textId="77777777" w:rsidTr="003D5D5F">
        <w:trPr>
          <w:trHeight w:val="60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CD" w14:textId="77777777" w:rsidR="003D5D5F" w:rsidRPr="000934D1" w:rsidRDefault="003D5D5F" w:rsidP="004D1E5E">
            <w:pPr>
              <w:pStyle w:val="BasicParagraph"/>
              <w:spacing w:line="240" w:lineRule="auto"/>
              <w:ind w:left="-76" w:right="-35"/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</w:pPr>
            <w:r w:rsidRPr="000934D1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 xml:space="preserve">Finančná operácia  </w:t>
            </w:r>
            <w:r w:rsidRPr="000934D1"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  <w:t>je  /  nie je</w:t>
            </w:r>
            <w:r w:rsidRPr="000934D1">
              <w:rPr>
                <w:rFonts w:ascii="Corbel" w:hAnsi="Corbel" w:cstheme="minorHAnsi"/>
                <w:i/>
                <w:iCs/>
                <w:sz w:val="22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0934D1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 xml:space="preserve">  v súlade s rozpočtom organizačnej jednotky UK a  </w:t>
            </w:r>
            <w:r w:rsidRPr="000934D1"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  <w:t>je  /  nie je</w:t>
            </w:r>
            <w:r w:rsidRPr="000934D1">
              <w:rPr>
                <w:rFonts w:ascii="Corbel" w:hAnsi="Corbel" w:cstheme="minorHAnsi"/>
                <w:i/>
                <w:iCs/>
                <w:sz w:val="22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0934D1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 xml:space="preserve">  možné v nej pokračovať. Základnú finančnú kontrolu vykonal:</w:t>
            </w:r>
          </w:p>
          <w:p w14:paraId="7C5E20CE" w14:textId="77777777" w:rsidR="003D5D5F" w:rsidRPr="000934D1" w:rsidRDefault="003D5D5F" w:rsidP="004D1E5E">
            <w:pPr>
              <w:pStyle w:val="BasicParagraph"/>
              <w:spacing w:line="240" w:lineRule="auto"/>
              <w:ind w:left="-76" w:right="-35"/>
              <w:rPr>
                <w:rFonts w:ascii="Corbel" w:hAnsi="Corbel" w:cstheme="minorHAnsi"/>
                <w:sz w:val="22"/>
                <w:szCs w:val="20"/>
                <w:lang w:val="sk-SK"/>
                <w14:numForm w14:val="lining"/>
              </w:rPr>
            </w:pPr>
            <w:r w:rsidRPr="000934D1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>Dátum:                       Meno a priezvisko, podpis:</w:t>
            </w:r>
          </w:p>
        </w:tc>
      </w:tr>
      <w:tr w:rsidR="003D5D5F" w:rsidRPr="000934D1" w14:paraId="7C5E20D3" w14:textId="77777777" w:rsidTr="003D5D5F">
        <w:trPr>
          <w:trHeight w:val="60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E20D0" w14:textId="77777777" w:rsidR="003D5D5F" w:rsidRPr="000934D1" w:rsidRDefault="003D5D5F" w:rsidP="004D1E5E">
            <w:pPr>
              <w:pStyle w:val="BasicParagraph"/>
              <w:spacing w:line="240" w:lineRule="auto"/>
              <w:ind w:right="-35" w:hanging="66"/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</w:pPr>
            <w:r w:rsidRPr="000934D1"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  <w:t xml:space="preserve">Účtovné dispozície (nepovinné):       </w:t>
            </w:r>
          </w:p>
          <w:p w14:paraId="7C5E20D1" w14:textId="77777777" w:rsidR="003D5D5F" w:rsidRPr="000934D1" w:rsidRDefault="003D5D5F" w:rsidP="00F61E12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</w:pPr>
            <w:r w:rsidRPr="000934D1">
              <w:rPr>
                <w:rFonts w:ascii="Corbel" w:hAnsi="Corbel" w:cstheme="minorHAnsi"/>
                <w:b/>
                <w:bCs/>
                <w:i/>
                <w:iCs/>
                <w:sz w:val="22"/>
                <w:szCs w:val="20"/>
                <w:lang w:val="sk-SK"/>
                <w14:numForm w14:val="lining"/>
              </w:rPr>
              <w:t xml:space="preserve">                                                         </w:t>
            </w:r>
          </w:p>
          <w:p w14:paraId="7C5E20D2" w14:textId="77777777" w:rsidR="003D5D5F" w:rsidRPr="000934D1" w:rsidRDefault="003D5D5F" w:rsidP="004D1E5E">
            <w:pPr>
              <w:pStyle w:val="BasicParagraph"/>
              <w:spacing w:line="240" w:lineRule="auto"/>
              <w:ind w:left="-76" w:right="-35"/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</w:pPr>
            <w:r w:rsidRPr="000934D1">
              <w:rPr>
                <w:rFonts w:ascii="Corbel" w:hAnsi="Corbel" w:cstheme="minorHAnsi"/>
                <w:i/>
                <w:iCs/>
                <w:sz w:val="22"/>
                <w:szCs w:val="20"/>
                <w:lang w:val="sk-SK"/>
                <w14:numForm w14:val="lining"/>
              </w:rPr>
              <w:t>Dátum:                        Meno a priezvisko, podpis:</w:t>
            </w:r>
          </w:p>
        </w:tc>
      </w:tr>
    </w:tbl>
    <w:p w14:paraId="7C5E20D5" w14:textId="77777777" w:rsidR="00D31C23" w:rsidRPr="000934D1" w:rsidRDefault="00D31C23" w:rsidP="00D31C23">
      <w:pPr>
        <w:pStyle w:val="BasicParagraph"/>
        <w:spacing w:before="120" w:line="276" w:lineRule="auto"/>
        <w:ind w:left="284" w:right="-35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Vyjadrenie vedúceho zamestnanca:</w:t>
      </w:r>
    </w:p>
    <w:p w14:paraId="7C5E20D6" w14:textId="77777777" w:rsidR="00D31C23" w:rsidRPr="000934D1" w:rsidRDefault="00D31C23" w:rsidP="00D31C23">
      <w:pPr>
        <w:pStyle w:val="BasicParagraph"/>
        <w:spacing w:line="240" w:lineRule="auto"/>
        <w:ind w:left="284" w:right="-35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Finančná operácia  </w:t>
      </w:r>
      <w:r w:rsidRPr="000934D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>je  /  nie je*)</w:t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  v súlade s platnými internými aktmi riadenia na UK a v súlade so zásadami hospodárnosti, efektívnosti, účelnosti a účinnosti pri nakladaní s verejnými prostriedkami a  </w:t>
      </w:r>
      <w:r w:rsidRPr="000934D1">
        <w:rPr>
          <w:rFonts w:ascii="Corbel" w:eastAsia="Times New Roman" w:hAnsi="Corbel" w:cs="Times New Roman"/>
          <w:b/>
          <w:i/>
          <w:color w:val="auto"/>
          <w:sz w:val="22"/>
          <w:szCs w:val="22"/>
          <w:lang w:val="sk-SK" w:eastAsia="sk-SK"/>
          <w14:numForm w14:val="lining"/>
        </w:rPr>
        <w:t>je  /  nie je*)</w:t>
      </w: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  možné ju vykonať.</w:t>
      </w:r>
    </w:p>
    <w:p w14:paraId="7C5E20D7" w14:textId="77777777" w:rsidR="00D31C23" w:rsidRPr="000934D1" w:rsidRDefault="00D31C23" w:rsidP="00D31C23">
      <w:pPr>
        <w:pStyle w:val="BasicParagraph"/>
        <w:spacing w:line="276" w:lineRule="auto"/>
        <w:ind w:left="284" w:right="-35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 xml:space="preserve">Dátum:                        </w:t>
      </w:r>
    </w:p>
    <w:p w14:paraId="7C5E20D8" w14:textId="77777777" w:rsidR="00D31C23" w:rsidRPr="000934D1" w:rsidRDefault="00D31C23" w:rsidP="00D31C23">
      <w:pPr>
        <w:pStyle w:val="BasicParagraph"/>
        <w:spacing w:line="276" w:lineRule="auto"/>
        <w:ind w:left="284" w:right="-35"/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</w:pPr>
      <w:r w:rsidRPr="000934D1">
        <w:rPr>
          <w:rFonts w:ascii="Corbel" w:eastAsia="Times New Roman" w:hAnsi="Corbel" w:cs="Times New Roman"/>
          <w:bCs/>
          <w:i/>
          <w:color w:val="auto"/>
          <w:sz w:val="22"/>
          <w:szCs w:val="22"/>
          <w:lang w:val="sk-SK" w:eastAsia="sk-SK"/>
          <w14:numForm w14:val="lining"/>
        </w:rPr>
        <w:t>Meno a priezvisko, podpis:</w:t>
      </w:r>
    </w:p>
    <w:p w14:paraId="7C5E20E5" w14:textId="7737A361" w:rsidR="00F37305" w:rsidRPr="000934D1" w:rsidRDefault="00D31C23" w:rsidP="000934D1">
      <w:pPr>
        <w:pStyle w:val="BasicParagraph"/>
        <w:spacing w:before="120" w:line="240" w:lineRule="auto"/>
        <w:ind w:left="284" w:right="-35"/>
        <w:rPr>
          <w:rStyle w:val="Nadpis3Char"/>
          <w:rFonts w:ascii="Corbel" w:eastAsiaTheme="minorHAnsi" w:hAnsi="Corbel"/>
          <w14:numForm w14:val="lining"/>
        </w:rPr>
      </w:pPr>
      <w:r w:rsidRPr="000934D1">
        <w:rPr>
          <w:rFonts w:ascii="Corbel" w:hAnsi="Corbel" w:cs="Calibri"/>
          <w:sz w:val="18"/>
          <w:szCs w:val="18"/>
          <w:vertAlign w:val="superscript"/>
          <w:lang w:val="sk-SK"/>
          <w14:numForm w14:val="lining"/>
        </w:rPr>
        <w:t>*)</w:t>
      </w:r>
      <w:r w:rsidRPr="000934D1">
        <w:rPr>
          <w:rFonts w:ascii="Corbel" w:hAnsi="Corbel" w:cs="Calibri"/>
          <w:sz w:val="18"/>
          <w:szCs w:val="18"/>
          <w:lang w:val="sk-SK"/>
          <w14:numForm w14:val="lining"/>
        </w:rPr>
        <w:t xml:space="preserve">  </w:t>
      </w:r>
      <w:proofErr w:type="spellStart"/>
      <w:r w:rsidRPr="000934D1">
        <w:rPr>
          <w:rFonts w:ascii="Corbel" w:hAnsi="Corbel" w:cs="Calibri"/>
          <w:sz w:val="18"/>
          <w:szCs w:val="18"/>
          <w:lang w:val="sk-SK"/>
          <w14:numForm w14:val="lining"/>
        </w:rPr>
        <w:t>nehodiace</w:t>
      </w:r>
      <w:proofErr w:type="spellEnd"/>
      <w:r w:rsidRPr="000934D1">
        <w:rPr>
          <w:rFonts w:ascii="Corbel" w:hAnsi="Corbel" w:cs="Calibri"/>
          <w:sz w:val="18"/>
          <w:szCs w:val="18"/>
          <w:lang w:val="sk-SK"/>
          <w14:numForm w14:val="lining"/>
        </w:rPr>
        <w:t xml:space="preserve"> sa prečiarknite</w:t>
      </w:r>
      <w:bookmarkStart w:id="0" w:name="_Toc59525210"/>
      <w:bookmarkEnd w:id="0"/>
    </w:p>
    <w:sectPr w:rsidR="00F37305" w:rsidRPr="000934D1" w:rsidSect="00FF24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B383D" w14:textId="77777777" w:rsidR="00D6349A" w:rsidRDefault="00D6349A" w:rsidP="00D31C23">
      <w:r>
        <w:separator/>
      </w:r>
    </w:p>
  </w:endnote>
  <w:endnote w:type="continuationSeparator" w:id="0">
    <w:p w14:paraId="599A7424" w14:textId="77777777" w:rsidR="00D6349A" w:rsidRDefault="00D6349A" w:rsidP="00D31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703F0" w14:textId="77777777" w:rsidR="00AF4546" w:rsidRDefault="00AF454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8686D" w14:textId="77777777" w:rsidR="00AF4546" w:rsidRDefault="00AF454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1D3FE" w14:textId="77777777" w:rsidR="00AF4546" w:rsidRDefault="00AF454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3BAE0" w14:textId="77777777" w:rsidR="00D6349A" w:rsidRDefault="00D6349A" w:rsidP="00D31C23">
      <w:r>
        <w:separator/>
      </w:r>
    </w:p>
  </w:footnote>
  <w:footnote w:type="continuationSeparator" w:id="0">
    <w:p w14:paraId="625BFFD6" w14:textId="77777777" w:rsidR="00D6349A" w:rsidRDefault="00D6349A" w:rsidP="00D31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8C0AE" w14:textId="77777777" w:rsidR="00AF4546" w:rsidRDefault="00AF454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6CBEA" w14:textId="77777777" w:rsidR="00962628" w:rsidRPr="00CD37D5" w:rsidRDefault="00962628" w:rsidP="00962628">
    <w:pPr>
      <w:pStyle w:val="Nzov"/>
      <w:tabs>
        <w:tab w:val="left" w:pos="3705"/>
      </w:tabs>
      <w:spacing w:before="61"/>
      <w:ind w:left="0" w:right="0"/>
      <w:jc w:val="left"/>
      <w:rPr>
        <w:rFonts w:ascii="Corbel" w:hAnsi="Corbel"/>
        <w:b/>
        <w:bCs/>
        <w:sz w:val="24"/>
        <w:szCs w:val="24"/>
        <w14:ligatures w14:val="standard"/>
        <w14:numForm w14:val="lining"/>
      </w:rPr>
    </w:pPr>
  </w:p>
  <w:p w14:paraId="7C5E21B0" w14:textId="200880BE" w:rsidR="00D31C23" w:rsidRDefault="00962628" w:rsidP="00AF4546">
    <w:pPr>
      <w:pStyle w:val="Nadpis1"/>
    </w:pPr>
    <w:bookmarkStart w:id="1" w:name="_Toc59525207"/>
    <w:r w:rsidRPr="00962628">
      <w:rPr>
        <w:rStyle w:val="Nadpis3Char"/>
        <w:rFonts w:ascii="Corbel" w:hAnsi="Corbel"/>
        <w:sz w:val="18"/>
        <w:szCs w:val="18"/>
      </w:rPr>
      <w:t xml:space="preserve">Príloha č. </w:t>
    </w:r>
    <w:bookmarkEnd w:id="1"/>
    <w:r w:rsidR="006E6D98">
      <w:rPr>
        <w:rStyle w:val="Nadpis3Char"/>
        <w:rFonts w:ascii="Corbel" w:hAnsi="Corbel"/>
        <w:sz w:val="18"/>
        <w:szCs w:val="18"/>
        <w:lang w:val="sk-SK"/>
      </w:rPr>
      <w:t>3</w:t>
    </w:r>
    <w:r w:rsidRPr="00962628">
      <w:rPr>
        <w:rFonts w:ascii="Corbel" w:hAnsi="Corbel"/>
        <w:sz w:val="18"/>
        <w:szCs w:val="18"/>
      </w:rPr>
      <w:t xml:space="preserve"> </w:t>
    </w:r>
    <w:r w:rsidR="00AF4546" w:rsidRPr="00AF4546">
      <w:rPr>
        <w:rFonts w:ascii="Corbel" w:hAnsi="Corbel"/>
        <w:sz w:val="18"/>
        <w:szCs w:val="18"/>
        <w:lang w:val="sk-SK"/>
      </w:rPr>
      <w:t>k vnútornému predpisu č. 16/2024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E21B1" w14:textId="77777777" w:rsidR="00D31C23" w:rsidRDefault="00D31C23" w:rsidP="00D31C23">
    <w:pPr>
      <w:pStyle w:val="Hlavika"/>
      <w:jc w:val="center"/>
    </w:pPr>
    <w:r w:rsidRPr="00041E27">
      <w:rPr>
        <w:rFonts w:ascii="Corbel" w:hAnsi="Corbel"/>
        <w:b/>
        <w:noProof/>
        <w:sz w:val="36"/>
        <w14:ligatures w14:val="standard"/>
        <w14:numForm w14:val="lining"/>
      </w:rPr>
      <w:drawing>
        <wp:inline distT="0" distB="0" distL="0" distR="0" wp14:anchorId="7C5E21B2" wp14:editId="7C5E21B3">
          <wp:extent cx="2317583" cy="885369"/>
          <wp:effectExtent l="0" t="0" r="0" b="381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7583" cy="885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B2BAD"/>
    <w:multiLevelType w:val="hybridMultilevel"/>
    <w:tmpl w:val="9EA0EB74"/>
    <w:lvl w:ilvl="0" w:tplc="75D278D6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760" w:hanging="360"/>
      </w:pPr>
    </w:lvl>
    <w:lvl w:ilvl="2" w:tplc="041B001B" w:tentative="1">
      <w:start w:val="1"/>
      <w:numFmt w:val="lowerRoman"/>
      <w:lvlText w:val="%3."/>
      <w:lvlJc w:val="right"/>
      <w:pPr>
        <w:ind w:left="6480" w:hanging="180"/>
      </w:pPr>
    </w:lvl>
    <w:lvl w:ilvl="3" w:tplc="041B000F" w:tentative="1">
      <w:start w:val="1"/>
      <w:numFmt w:val="decimal"/>
      <w:lvlText w:val="%4."/>
      <w:lvlJc w:val="left"/>
      <w:pPr>
        <w:ind w:left="7200" w:hanging="360"/>
      </w:pPr>
    </w:lvl>
    <w:lvl w:ilvl="4" w:tplc="041B0019" w:tentative="1">
      <w:start w:val="1"/>
      <w:numFmt w:val="lowerLetter"/>
      <w:lvlText w:val="%5."/>
      <w:lvlJc w:val="left"/>
      <w:pPr>
        <w:ind w:left="7920" w:hanging="360"/>
      </w:pPr>
    </w:lvl>
    <w:lvl w:ilvl="5" w:tplc="041B001B" w:tentative="1">
      <w:start w:val="1"/>
      <w:numFmt w:val="lowerRoman"/>
      <w:lvlText w:val="%6."/>
      <w:lvlJc w:val="right"/>
      <w:pPr>
        <w:ind w:left="8640" w:hanging="180"/>
      </w:pPr>
    </w:lvl>
    <w:lvl w:ilvl="6" w:tplc="041B000F" w:tentative="1">
      <w:start w:val="1"/>
      <w:numFmt w:val="decimal"/>
      <w:lvlText w:val="%7."/>
      <w:lvlJc w:val="left"/>
      <w:pPr>
        <w:ind w:left="9360" w:hanging="360"/>
      </w:pPr>
    </w:lvl>
    <w:lvl w:ilvl="7" w:tplc="041B0019" w:tentative="1">
      <w:start w:val="1"/>
      <w:numFmt w:val="lowerLetter"/>
      <w:lvlText w:val="%8."/>
      <w:lvlJc w:val="left"/>
      <w:pPr>
        <w:ind w:left="10080" w:hanging="360"/>
      </w:pPr>
    </w:lvl>
    <w:lvl w:ilvl="8" w:tplc="041B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" w15:restartNumberingAfterBreak="0">
    <w:nsid w:val="13141B05"/>
    <w:multiLevelType w:val="hybridMultilevel"/>
    <w:tmpl w:val="B28AE352"/>
    <w:lvl w:ilvl="0" w:tplc="34783E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A1624"/>
    <w:multiLevelType w:val="hybridMultilevel"/>
    <w:tmpl w:val="4DEA816C"/>
    <w:lvl w:ilvl="0" w:tplc="D5C0BF9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4C333AB"/>
    <w:multiLevelType w:val="hybridMultilevel"/>
    <w:tmpl w:val="9EA0EB74"/>
    <w:lvl w:ilvl="0" w:tplc="75D278D6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760" w:hanging="360"/>
      </w:pPr>
    </w:lvl>
    <w:lvl w:ilvl="2" w:tplc="041B001B" w:tentative="1">
      <w:start w:val="1"/>
      <w:numFmt w:val="lowerRoman"/>
      <w:lvlText w:val="%3."/>
      <w:lvlJc w:val="right"/>
      <w:pPr>
        <w:ind w:left="6480" w:hanging="180"/>
      </w:pPr>
    </w:lvl>
    <w:lvl w:ilvl="3" w:tplc="041B000F" w:tentative="1">
      <w:start w:val="1"/>
      <w:numFmt w:val="decimal"/>
      <w:lvlText w:val="%4."/>
      <w:lvlJc w:val="left"/>
      <w:pPr>
        <w:ind w:left="7200" w:hanging="360"/>
      </w:pPr>
    </w:lvl>
    <w:lvl w:ilvl="4" w:tplc="041B0019" w:tentative="1">
      <w:start w:val="1"/>
      <w:numFmt w:val="lowerLetter"/>
      <w:lvlText w:val="%5."/>
      <w:lvlJc w:val="left"/>
      <w:pPr>
        <w:ind w:left="7920" w:hanging="360"/>
      </w:pPr>
    </w:lvl>
    <w:lvl w:ilvl="5" w:tplc="041B001B" w:tentative="1">
      <w:start w:val="1"/>
      <w:numFmt w:val="lowerRoman"/>
      <w:lvlText w:val="%6."/>
      <w:lvlJc w:val="right"/>
      <w:pPr>
        <w:ind w:left="8640" w:hanging="180"/>
      </w:pPr>
    </w:lvl>
    <w:lvl w:ilvl="6" w:tplc="041B000F" w:tentative="1">
      <w:start w:val="1"/>
      <w:numFmt w:val="decimal"/>
      <w:lvlText w:val="%7."/>
      <w:lvlJc w:val="left"/>
      <w:pPr>
        <w:ind w:left="9360" w:hanging="360"/>
      </w:pPr>
    </w:lvl>
    <w:lvl w:ilvl="7" w:tplc="041B0019" w:tentative="1">
      <w:start w:val="1"/>
      <w:numFmt w:val="lowerLetter"/>
      <w:lvlText w:val="%8."/>
      <w:lvlJc w:val="left"/>
      <w:pPr>
        <w:ind w:left="10080" w:hanging="360"/>
      </w:pPr>
    </w:lvl>
    <w:lvl w:ilvl="8" w:tplc="041B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4" w15:restartNumberingAfterBreak="0">
    <w:nsid w:val="58F02CF1"/>
    <w:multiLevelType w:val="hybridMultilevel"/>
    <w:tmpl w:val="E07A5910"/>
    <w:lvl w:ilvl="0" w:tplc="7DD6FA88">
      <w:start w:val="3"/>
      <w:numFmt w:val="bullet"/>
      <w:lvlText w:val="-"/>
      <w:lvlJc w:val="left"/>
      <w:pPr>
        <w:ind w:left="540" w:hanging="360"/>
      </w:pPr>
      <w:rPr>
        <w:rFonts w:ascii="Arial Narrow" w:eastAsia="Times New Roman" w:hAnsi="Arial Narrow" w:cs="Times New Roman" w:hint="default"/>
      </w:rPr>
    </w:lvl>
    <w:lvl w:ilvl="1" w:tplc="041B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64363A13"/>
    <w:multiLevelType w:val="hybridMultilevel"/>
    <w:tmpl w:val="7CB6F4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F48072C4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73070"/>
    <w:multiLevelType w:val="hybridMultilevel"/>
    <w:tmpl w:val="79D8F2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542480">
    <w:abstractNumId w:val="6"/>
  </w:num>
  <w:num w:numId="2" w16cid:durableId="1723864420">
    <w:abstractNumId w:val="1"/>
  </w:num>
  <w:num w:numId="3" w16cid:durableId="262611232">
    <w:abstractNumId w:val="5"/>
  </w:num>
  <w:num w:numId="4" w16cid:durableId="763039886">
    <w:abstractNumId w:val="0"/>
  </w:num>
  <w:num w:numId="5" w16cid:durableId="821242385">
    <w:abstractNumId w:val="4"/>
  </w:num>
  <w:num w:numId="6" w16cid:durableId="1599218331">
    <w:abstractNumId w:val="2"/>
  </w:num>
  <w:num w:numId="7" w16cid:durableId="204609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C23"/>
    <w:rsid w:val="000934D1"/>
    <w:rsid w:val="000951B2"/>
    <w:rsid w:val="000A31F5"/>
    <w:rsid w:val="000D3D78"/>
    <w:rsid w:val="00192CF4"/>
    <w:rsid w:val="001A1E59"/>
    <w:rsid w:val="001B084B"/>
    <w:rsid w:val="001D4A8B"/>
    <w:rsid w:val="001D768C"/>
    <w:rsid w:val="002A016C"/>
    <w:rsid w:val="002F1D98"/>
    <w:rsid w:val="003B5B30"/>
    <w:rsid w:val="003D5D5F"/>
    <w:rsid w:val="003E5BC7"/>
    <w:rsid w:val="003F44BA"/>
    <w:rsid w:val="004033AE"/>
    <w:rsid w:val="00431978"/>
    <w:rsid w:val="00437129"/>
    <w:rsid w:val="0043728C"/>
    <w:rsid w:val="004D1E5E"/>
    <w:rsid w:val="004D3D67"/>
    <w:rsid w:val="004D5DBF"/>
    <w:rsid w:val="005355B4"/>
    <w:rsid w:val="005711ED"/>
    <w:rsid w:val="005D1DE3"/>
    <w:rsid w:val="00692975"/>
    <w:rsid w:val="006948A6"/>
    <w:rsid w:val="006E6D98"/>
    <w:rsid w:val="00701194"/>
    <w:rsid w:val="00820E9E"/>
    <w:rsid w:val="008B7413"/>
    <w:rsid w:val="009111FA"/>
    <w:rsid w:val="00962628"/>
    <w:rsid w:val="009C48F8"/>
    <w:rsid w:val="009E5F32"/>
    <w:rsid w:val="009F0051"/>
    <w:rsid w:val="00AF4546"/>
    <w:rsid w:val="00B81D6E"/>
    <w:rsid w:val="00BB1CB7"/>
    <w:rsid w:val="00BD03E9"/>
    <w:rsid w:val="00CD37D5"/>
    <w:rsid w:val="00D31C23"/>
    <w:rsid w:val="00D34C01"/>
    <w:rsid w:val="00D6349A"/>
    <w:rsid w:val="00D82917"/>
    <w:rsid w:val="00DB09D3"/>
    <w:rsid w:val="00E50BD5"/>
    <w:rsid w:val="00EA6E67"/>
    <w:rsid w:val="00F009F9"/>
    <w:rsid w:val="00F37305"/>
    <w:rsid w:val="00F83398"/>
    <w:rsid w:val="00FC38AB"/>
    <w:rsid w:val="00FF24ED"/>
    <w:rsid w:val="00FF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E1F16"/>
  <w15:chartTrackingRefBased/>
  <w15:docId w15:val="{0E9DFBC7-7BE0-4B12-82F2-283A76B6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1C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dpis1">
    <w:name w:val="heading 1"/>
    <w:basedOn w:val="Nadpis4"/>
    <w:next w:val="Normlny"/>
    <w:link w:val="Nadpis1Char"/>
    <w:qFormat/>
    <w:rsid w:val="00D31C23"/>
    <w:pPr>
      <w:keepLines w:val="0"/>
      <w:widowControl/>
      <w:autoSpaceDE/>
      <w:autoSpaceDN/>
      <w:spacing w:before="0"/>
      <w:ind w:left="2160"/>
      <w:jc w:val="right"/>
      <w:outlineLvl w:val="0"/>
    </w:pPr>
    <w:rPr>
      <w:rFonts w:ascii="Times New Roman" w:eastAsia="Times New Roman" w:hAnsi="Times New Roman" w:cs="Times New Roman"/>
      <w:bCs/>
      <w:i w:val="0"/>
      <w:iCs w:val="0"/>
      <w:color w:val="auto"/>
      <w:sz w:val="24"/>
      <w:szCs w:val="28"/>
      <w:lang w:val="x-none" w:eastAsia="cs-CZ"/>
    </w:rPr>
  </w:style>
  <w:style w:type="paragraph" w:styleId="Nadpis3">
    <w:name w:val="heading 3"/>
    <w:basedOn w:val="Nadpis4"/>
    <w:next w:val="Normlny"/>
    <w:link w:val="Nadpis3Char"/>
    <w:unhideWhenUsed/>
    <w:qFormat/>
    <w:rsid w:val="00D31C23"/>
    <w:pPr>
      <w:keepLines w:val="0"/>
      <w:widowControl/>
      <w:autoSpaceDE/>
      <w:autoSpaceDN/>
      <w:spacing w:before="0"/>
      <w:ind w:left="2160"/>
      <w:jc w:val="right"/>
      <w:outlineLvl w:val="2"/>
    </w:pPr>
    <w:rPr>
      <w:rFonts w:ascii="Times New Roman" w:eastAsia="Times New Roman" w:hAnsi="Times New Roman" w:cs="Times New Roman"/>
      <w:bCs/>
      <w:i w:val="0"/>
      <w:iCs w:val="0"/>
      <w:color w:val="auto"/>
      <w:sz w:val="24"/>
      <w:szCs w:val="28"/>
      <w:lang w:val="x-none" w:eastAsia="cs-CZ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31C2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D31C23"/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D31C23"/>
    <w:rPr>
      <w:rFonts w:ascii="Times New Roman" w:eastAsia="Times New Roman" w:hAnsi="Times New Roman" w:cs="Times New Roman"/>
      <w:sz w:val="24"/>
      <w:szCs w:val="24"/>
    </w:rPr>
  </w:style>
  <w:style w:type="paragraph" w:styleId="Nzov">
    <w:name w:val="Title"/>
    <w:basedOn w:val="Normlny"/>
    <w:link w:val="NzovChar"/>
    <w:uiPriority w:val="10"/>
    <w:qFormat/>
    <w:rsid w:val="00D31C23"/>
    <w:pPr>
      <w:ind w:left="816" w:right="822"/>
      <w:jc w:val="center"/>
    </w:pPr>
    <w:rPr>
      <w:sz w:val="48"/>
      <w:szCs w:val="48"/>
    </w:rPr>
  </w:style>
  <w:style w:type="character" w:customStyle="1" w:styleId="NzovChar">
    <w:name w:val="Názov Char"/>
    <w:basedOn w:val="Predvolenpsmoodseku"/>
    <w:link w:val="Nzov"/>
    <w:uiPriority w:val="10"/>
    <w:rsid w:val="00D31C23"/>
    <w:rPr>
      <w:rFonts w:ascii="Times New Roman" w:eastAsia="Times New Roman" w:hAnsi="Times New Roman" w:cs="Times New Roman"/>
      <w:sz w:val="48"/>
      <w:szCs w:val="48"/>
    </w:rPr>
  </w:style>
  <w:style w:type="paragraph" w:styleId="Hlavika">
    <w:name w:val="header"/>
    <w:basedOn w:val="Normlny"/>
    <w:link w:val="HlavikaChar"/>
    <w:uiPriority w:val="99"/>
    <w:unhideWhenUsed/>
    <w:rsid w:val="00D31C2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31C23"/>
    <w:rPr>
      <w:rFonts w:ascii="Times New Roman" w:eastAsia="Times New Roman" w:hAnsi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D31C2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31C23"/>
    <w:rPr>
      <w:rFonts w:ascii="Times New Roman" w:eastAsia="Times New Roman" w:hAnsi="Times New Roman" w:cs="Times New Roman"/>
    </w:rPr>
  </w:style>
  <w:style w:type="paragraph" w:styleId="Odsekzoznamu">
    <w:name w:val="List Paragraph"/>
    <w:basedOn w:val="Normlny"/>
    <w:uiPriority w:val="34"/>
    <w:qFormat/>
    <w:rsid w:val="00D31C23"/>
    <w:pPr>
      <w:ind w:left="720"/>
      <w:contextualSpacing/>
    </w:p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D31C23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D31C23"/>
    <w:rPr>
      <w:rFonts w:ascii="Times New Roman" w:eastAsia="Times New Roman" w:hAnsi="Times New Roman" w:cs="Times New Roman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D31C23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D31C23"/>
    <w:rPr>
      <w:rFonts w:ascii="Times New Roman" w:eastAsia="Times New Roman" w:hAnsi="Times New Roman" w:cs="Times New Roman"/>
    </w:rPr>
  </w:style>
  <w:style w:type="character" w:customStyle="1" w:styleId="Nadpis1Char">
    <w:name w:val="Nadpis 1 Char"/>
    <w:basedOn w:val="Predvolenpsmoodseku"/>
    <w:link w:val="Nadpis1"/>
    <w:rsid w:val="00D31C23"/>
    <w:rPr>
      <w:rFonts w:ascii="Times New Roman" w:eastAsia="Times New Roman" w:hAnsi="Times New Roman" w:cs="Times New Roman"/>
      <w:bCs/>
      <w:sz w:val="24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rsid w:val="00D31C23"/>
    <w:rPr>
      <w:rFonts w:ascii="Times New Roman" w:eastAsia="Times New Roman" w:hAnsi="Times New Roman" w:cs="Times New Roman"/>
      <w:bCs/>
      <w:sz w:val="24"/>
      <w:szCs w:val="28"/>
      <w:lang w:val="x-none" w:eastAsia="cs-CZ"/>
    </w:rPr>
  </w:style>
  <w:style w:type="paragraph" w:customStyle="1" w:styleId="Default">
    <w:name w:val="Default"/>
    <w:rsid w:val="00D31C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Zoznam">
    <w:name w:val="List"/>
    <w:basedOn w:val="Normlny"/>
    <w:semiHidden/>
    <w:unhideWhenUsed/>
    <w:rsid w:val="00D31C23"/>
    <w:pPr>
      <w:widowControl/>
      <w:autoSpaceDE/>
      <w:autoSpaceDN/>
      <w:ind w:left="283" w:hanging="283"/>
      <w:jc w:val="both"/>
    </w:pPr>
    <w:rPr>
      <w:sz w:val="24"/>
      <w:szCs w:val="20"/>
      <w:lang w:eastAsia="sk-SK"/>
    </w:rPr>
  </w:style>
  <w:style w:type="paragraph" w:customStyle="1" w:styleId="NTnormal">
    <w:name w:val="+NT/normal"/>
    <w:basedOn w:val="Normlny"/>
    <w:rsid w:val="00D31C23"/>
    <w:pPr>
      <w:widowControl/>
      <w:autoSpaceDE/>
      <w:autoSpaceDN/>
      <w:spacing w:before="100" w:beforeAutospacing="1" w:after="100" w:afterAutospacing="1"/>
      <w:jc w:val="both"/>
    </w:pPr>
    <w:rPr>
      <w:rFonts w:ascii="Garamond" w:hAnsi="Garamond"/>
      <w:szCs w:val="24"/>
      <w:lang w:val="en-GB"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31C23"/>
    <w:pPr>
      <w:widowControl/>
      <w:autoSpaceDE/>
      <w:autoSpaceDN/>
    </w:pPr>
    <w:rPr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31C2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uiPriority w:val="99"/>
    <w:semiHidden/>
    <w:unhideWhenUsed/>
    <w:rsid w:val="00D31C23"/>
    <w:rPr>
      <w:vertAlign w:val="superscript"/>
    </w:rPr>
  </w:style>
  <w:style w:type="paragraph" w:styleId="Bezriadkovania">
    <w:name w:val="No Spacing"/>
    <w:uiPriority w:val="1"/>
    <w:qFormat/>
    <w:rsid w:val="00D31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BasicParagraph">
    <w:name w:val="[Basic Paragraph]"/>
    <w:basedOn w:val="Normlny"/>
    <w:uiPriority w:val="99"/>
    <w:rsid w:val="00D31C23"/>
    <w:pPr>
      <w:widowControl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/>
    </w:rPr>
  </w:style>
  <w:style w:type="paragraph" w:customStyle="1" w:styleId="NoParagraphStyle">
    <w:name w:val="[No Paragraph Style]"/>
    <w:rsid w:val="00D31C2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31C2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lostrany">
    <w:name w:val="page number"/>
    <w:basedOn w:val="Predvolenpsmoodseku"/>
    <w:uiPriority w:val="99"/>
    <w:rsid w:val="00FF24ED"/>
  </w:style>
  <w:style w:type="table" w:styleId="Mriekatabuky">
    <w:name w:val="Table Grid"/>
    <w:basedOn w:val="Normlnatabuka"/>
    <w:uiPriority w:val="39"/>
    <w:rsid w:val="00820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EA6E6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A6E6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A6E6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E6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E67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B09D3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B09D3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B09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uniba.sk/o-univerzite/rektorat-uk/oddelenie-centralneho-obstaravania-zakaziek-ocoz/dynamicke-nakupne-systemy/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7" ma:contentTypeDescription="Umožňuje vytvoriť nový dokument." ma:contentTypeScope="" ma:versionID="c5b81b04bfa495c158d5eab5c0fe2040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50acbc2218d6b923ca258eb1bdb1ffbf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EA4F39-3F7F-4089-A036-233C3AC9AC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AAD107-1E61-4F94-A5F5-FD98D392C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778</Words>
  <Characters>4436</Characters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2024-05-13T07:42:00Z</cp:lastPrinted>
  <dcterms:created xsi:type="dcterms:W3CDTF">2023-02-08T11:41:00Z</dcterms:created>
  <dcterms:modified xsi:type="dcterms:W3CDTF">2024-06-03T12:39:00Z</dcterms:modified>
</cp:coreProperties>
</file>