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BA9A" w14:textId="0C3660FA" w:rsidR="00D31C23" w:rsidRPr="00973B31" w:rsidRDefault="00D31C23" w:rsidP="00D31C23">
      <w:pPr>
        <w:rPr>
          <w:rFonts w:ascii="Corbel" w:hAnsi="Corbel"/>
          <w14:numForm w14:val="lining"/>
        </w:rPr>
      </w:pPr>
      <w:bookmarkStart w:id="0" w:name="_Toc59525208"/>
    </w:p>
    <w:bookmarkEnd w:id="0"/>
    <w:p w14:paraId="7CC7BA9D" w14:textId="77777777" w:rsidR="00D31C23" w:rsidRPr="00973B31" w:rsidRDefault="00D31C23" w:rsidP="00D31C23">
      <w:pPr>
        <w:adjustRightInd w:val="0"/>
        <w:rPr>
          <w:rFonts w:ascii="Corbel" w:hAnsi="Corbel"/>
          <w:b/>
          <w:bCs/>
          <w:lang w:eastAsia="sk-SK"/>
          <w14:numForm w14:val="lining"/>
        </w:rPr>
      </w:pPr>
    </w:p>
    <w:p w14:paraId="7CC7BA9E" w14:textId="6147BB7B" w:rsidR="00D31C23" w:rsidRPr="00973B31" w:rsidRDefault="00D31C23" w:rsidP="00D31C23">
      <w:pPr>
        <w:adjustRightInd w:val="0"/>
        <w:jc w:val="center"/>
        <w:rPr>
          <w:rFonts w:ascii="Corbel" w:hAnsi="Corbel"/>
          <w:b/>
          <w:bCs/>
          <w:sz w:val="28"/>
          <w:szCs w:val="28"/>
          <w:lang w:eastAsia="sk-SK"/>
          <w14:numForm w14:val="lining"/>
        </w:rPr>
      </w:pPr>
      <w:r w:rsidRPr="00973B3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Požiadavka na verejné obstarávani</w:t>
      </w:r>
      <w:r w:rsidR="00313950" w:rsidRPr="00973B3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e</w:t>
      </w:r>
      <w:r w:rsidRPr="00973B3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 xml:space="preserve"> cez </w:t>
      </w:r>
      <w:r w:rsidR="005629C9" w:rsidRPr="00973B3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elektronickú platformu</w:t>
      </w:r>
    </w:p>
    <w:p w14:paraId="63D1BF63" w14:textId="77777777" w:rsidR="0093299B" w:rsidRPr="00973B31" w:rsidRDefault="0093299B" w:rsidP="00D31C23">
      <w:pPr>
        <w:adjustRightInd w:val="0"/>
        <w:jc w:val="center"/>
        <w:rPr>
          <w:rFonts w:ascii="Corbel" w:hAnsi="Corbel"/>
          <w:lang w:eastAsia="sk-SK"/>
          <w14:numForm w14:val="lining"/>
        </w:rPr>
      </w:pPr>
    </w:p>
    <w:p w14:paraId="7CC7BA9F" w14:textId="77777777" w:rsidR="00D31C23" w:rsidRPr="00973B31" w:rsidRDefault="00D31C23" w:rsidP="00D31C23">
      <w:pPr>
        <w:jc w:val="center"/>
        <w:rPr>
          <w:rFonts w:ascii="Corbel" w:hAnsi="Corbel"/>
          <w:b/>
          <w:sz w:val="32"/>
          <w:szCs w:val="32"/>
          <w14:numForm w14:val="lining"/>
        </w:rPr>
      </w:pPr>
    </w:p>
    <w:p w14:paraId="7CC7BAA8" w14:textId="77777777" w:rsidR="00D31C23" w:rsidRPr="00973B31" w:rsidRDefault="00D31C23" w:rsidP="0093299B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Žiadateľ (projektový administrátor, vecne príslušný zamestnanec):</w:t>
      </w:r>
    </w:p>
    <w:p w14:paraId="7CC7BAA9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7CC7BAAA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</w:p>
    <w:p w14:paraId="7CC7BAAB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  <w:r w:rsidRPr="00973B31">
        <w:rPr>
          <w:rFonts w:ascii="Corbel" w:hAnsi="Corbel"/>
          <w:bCs/>
          <w:i/>
          <w:lang w:eastAsia="sk-SK"/>
          <w14:numForm w14:val="lining"/>
        </w:rPr>
        <w:t>...................................</w:t>
      </w:r>
    </w:p>
    <w:p w14:paraId="7CC7BAAC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vlastnoručný podpis</w:t>
      </w:r>
    </w:p>
    <w:p w14:paraId="7CC7BAAD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</w:p>
    <w:p w14:paraId="7CC7BAAE" w14:textId="2956EFBD" w:rsidR="00D31C23" w:rsidRPr="00973B31" w:rsidRDefault="0093299B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Pracovisko</w:t>
      </w:r>
      <w:r w:rsidR="00D31C23" w:rsidRPr="00973B31">
        <w:rPr>
          <w:rFonts w:ascii="Corbel" w:hAnsi="Corbel"/>
          <w:b/>
          <w:bCs/>
          <w:lang w:eastAsia="sk-SK"/>
          <w14:numForm w14:val="lining"/>
        </w:rPr>
        <w:t>:</w:t>
      </w:r>
    </w:p>
    <w:p w14:paraId="7CC7BAAF" w14:textId="77777777" w:rsidR="00D31C23" w:rsidRPr="00973B31" w:rsidRDefault="00D31C23" w:rsidP="00D31C23">
      <w:pPr>
        <w:adjustRightInd w:val="0"/>
        <w:rPr>
          <w:rFonts w:ascii="Corbel" w:hAnsi="Corbel"/>
          <w:bCs/>
          <w:lang w:eastAsia="sk-SK"/>
          <w14:numForm w14:val="lining"/>
        </w:rPr>
      </w:pPr>
    </w:p>
    <w:p w14:paraId="7CC7BAB0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lang w:eastAsia="sk-SK"/>
          <w14:numForm w14:val="lining"/>
        </w:rPr>
      </w:pPr>
    </w:p>
    <w:p w14:paraId="7CC7BAB1" w14:textId="7A180C1A" w:rsidR="00D31C23" w:rsidRPr="00973B31" w:rsidRDefault="00D31C23" w:rsidP="00CA3406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Názov zákazky</w:t>
      </w:r>
      <w:r w:rsidR="00CA3406" w:rsidRPr="00973B31">
        <w:rPr>
          <w:rFonts w:ascii="Corbel" w:hAnsi="Corbel"/>
          <w:b/>
          <w:bCs/>
          <w:lang w:eastAsia="sk-SK"/>
          <w14:numForm w14:val="lining"/>
        </w:rPr>
        <w:t xml:space="preserve">, </w:t>
      </w:r>
      <w:r w:rsidR="005629C9" w:rsidRPr="00973B31">
        <w:rPr>
          <w:rFonts w:ascii="Corbel" w:hAnsi="Corbel"/>
          <w:b/>
          <w:bCs/>
          <w:lang w:eastAsia="sk-SK"/>
          <w14:numForm w14:val="lining"/>
        </w:rPr>
        <w:t>zdôvodnenie požiadavky</w:t>
      </w:r>
      <w:r w:rsidR="0093299B" w:rsidRPr="00973B31">
        <w:rPr>
          <w:rFonts w:ascii="Corbel" w:hAnsi="Corbel"/>
          <w:b/>
          <w:bCs/>
          <w:lang w:eastAsia="sk-SK"/>
          <w14:numForm w14:val="lining"/>
        </w:rPr>
        <w:t xml:space="preserve"> a zdroj financovania</w:t>
      </w:r>
      <w:r w:rsidRPr="00973B31">
        <w:rPr>
          <w:rFonts w:ascii="Corbel" w:hAnsi="Corbel"/>
          <w:b/>
          <w:bCs/>
          <w:lang w:eastAsia="sk-SK"/>
          <w14:numForm w14:val="lining"/>
        </w:rPr>
        <w:t>:</w:t>
      </w:r>
    </w:p>
    <w:p w14:paraId="290FB995" w14:textId="77777777" w:rsidR="00012E1D" w:rsidRPr="00973B31" w:rsidRDefault="00012E1D" w:rsidP="00012E1D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(zdôvodnenie požiadavky obsahuje konkrétne skutočnosti, ktoré vyvolali potrebu obstarania tohto predmetu zákazky, napr. povinnosť vyplývajúca z platnej legislatívy, porucha/nefunkčnosť zariadenia, potreba vybavenia pracoviska a i.)</w:t>
      </w:r>
    </w:p>
    <w:p w14:paraId="5B4F4765" w14:textId="77777777" w:rsidR="00012E1D" w:rsidRPr="00973B31" w:rsidRDefault="00012E1D" w:rsidP="00012E1D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(zdroj financovania – viď Pokyny k predkladaniu a vyplňovaniu Kontrolného listu - požiadavky na zabezpečenie dodávky tovaru, prác a služieb v aktuálnej smernici o obehu a kontrole účtovných dokladov UK)</w:t>
      </w:r>
    </w:p>
    <w:p w14:paraId="676B3CFE" w14:textId="77777777" w:rsidR="00B9387C" w:rsidRPr="00973B31" w:rsidRDefault="00B9387C" w:rsidP="009979AA">
      <w:pPr>
        <w:widowControl/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640902F2" w14:textId="77777777" w:rsidR="009979AA" w:rsidRPr="00973B31" w:rsidRDefault="009979AA" w:rsidP="009979AA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Spoločný slovník obstarávania – CPV kód:</w:t>
      </w:r>
    </w:p>
    <w:p w14:paraId="4ADD13CA" w14:textId="77777777" w:rsidR="009626C4" w:rsidRPr="00973B31" w:rsidRDefault="009979AA" w:rsidP="009626C4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(uviesť príslušný CPV kód z Hlavného slovníka CPV kódov)</w:t>
      </w:r>
    </w:p>
    <w:p w14:paraId="219F475E" w14:textId="77777777" w:rsidR="009626C4" w:rsidRPr="00973B31" w:rsidRDefault="009626C4" w:rsidP="009626C4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</w:p>
    <w:p w14:paraId="00C4B251" w14:textId="73EC49EE" w:rsidR="009626C4" w:rsidRPr="00973B31" w:rsidRDefault="009626C4" w:rsidP="009626C4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Predpokladaná hodnota zákazky v Eur bez DPH:</w:t>
      </w:r>
    </w:p>
    <w:p w14:paraId="14F98E51" w14:textId="77777777" w:rsidR="009626C4" w:rsidRPr="00973B31" w:rsidRDefault="009626C4" w:rsidP="009626C4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i/>
          <w:sz w:val="18"/>
          <w:szCs w:val="18"/>
          <w:lang w:eastAsia="sk-SK"/>
          <w14:numForm w14:val="lining"/>
        </w:rPr>
        <w:t xml:space="preserve"> (vrátane spôsobu určenia PHZ; je potrebné priložiť dokumenty, na základe čoho bola určená predpokladaná hodnota zákazky podľa Časti I. Čl. 4 ods. (1) smernice)</w:t>
      </w:r>
    </w:p>
    <w:p w14:paraId="4182478C" w14:textId="77777777" w:rsidR="000C76F7" w:rsidRPr="00973B31" w:rsidRDefault="000C76F7" w:rsidP="009626C4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</w:p>
    <w:p w14:paraId="7B901A63" w14:textId="77777777" w:rsidR="000C76F7" w:rsidRPr="00973B31" w:rsidRDefault="000C76F7" w:rsidP="000C76F7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Lehota dodania a požadované miesto plnenia:</w:t>
      </w:r>
    </w:p>
    <w:p w14:paraId="62514984" w14:textId="77777777" w:rsidR="000C76F7" w:rsidRPr="00973B31" w:rsidRDefault="000C76F7" w:rsidP="000C76F7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i/>
          <w:sz w:val="18"/>
          <w:szCs w:val="18"/>
          <w:lang w:eastAsia="sk-SK"/>
          <w14:numForm w14:val="lining"/>
        </w:rPr>
        <w:t>(lehota môže byť určená napríklad v dňoch alebo určitým časovým obdobím)</w:t>
      </w:r>
    </w:p>
    <w:p w14:paraId="5C41D158" w14:textId="77777777" w:rsidR="009979AA" w:rsidRPr="00973B31" w:rsidRDefault="009979AA" w:rsidP="002B4E6B">
      <w:pPr>
        <w:widowControl/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B4" w14:textId="36224870" w:rsidR="00D31C23" w:rsidRPr="00973B31" w:rsidRDefault="00D31C23" w:rsidP="002B4E6B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Kľúčové slová:</w:t>
      </w:r>
    </w:p>
    <w:p w14:paraId="7CC7BABB" w14:textId="0E2A17EE" w:rsidR="00D31C23" w:rsidRPr="00973B31" w:rsidRDefault="00D31C23" w:rsidP="002B4E6B">
      <w:pPr>
        <w:adjustRightInd w:val="0"/>
        <w:ind w:left="284"/>
        <w:jc w:val="both"/>
        <w:rPr>
          <w:rFonts w:ascii="Corbel" w:hAnsi="Corbel"/>
          <w:i/>
          <w:sz w:val="18"/>
          <w:szCs w:val="18"/>
          <w14:numForm w14:val="lining"/>
        </w:rPr>
      </w:pPr>
      <w:r w:rsidRPr="00973B31">
        <w:rPr>
          <w:rFonts w:ascii="Corbel" w:hAnsi="Corbel"/>
          <w:i/>
          <w:sz w:val="18"/>
          <w:szCs w:val="18"/>
          <w14:numForm w14:val="lining"/>
        </w:rPr>
        <w:t xml:space="preserve">(fakultatívna položka, vyplniť pre urýchlenie zadania zákazky do </w:t>
      </w:r>
      <w:r w:rsidR="005629C9" w:rsidRPr="00973B31">
        <w:rPr>
          <w:rFonts w:ascii="Corbel" w:hAnsi="Corbel"/>
          <w:i/>
          <w:sz w:val="18"/>
          <w:szCs w:val="18"/>
          <w14:numForm w14:val="lining"/>
        </w:rPr>
        <w:t>elektronickej platformy</w:t>
      </w:r>
      <w:r w:rsidRPr="00973B31">
        <w:rPr>
          <w:rFonts w:ascii="Corbel" w:hAnsi="Corbel"/>
          <w:i/>
          <w:sz w:val="18"/>
          <w:szCs w:val="18"/>
          <w14:numForm w14:val="lining"/>
        </w:rPr>
        <w:t xml:space="preserve">) </w:t>
      </w:r>
    </w:p>
    <w:p w14:paraId="7CC7BABC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BD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 xml:space="preserve">Druh zákazky: </w:t>
      </w:r>
    </w:p>
    <w:p w14:paraId="7CC7BABE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i/>
          <w:sz w:val="18"/>
          <w:szCs w:val="18"/>
          <w14:numForm w14:val="lining"/>
        </w:rPr>
      </w:pPr>
      <w:r w:rsidRPr="00973B31">
        <w:rPr>
          <w:rFonts w:ascii="Corbel" w:hAnsi="Corbel"/>
          <w:i/>
          <w:sz w:val="18"/>
          <w:szCs w:val="18"/>
          <w14:numForm w14:val="lining"/>
        </w:rPr>
        <w:t>(uviesť zákazka na dodanie tovaru alebo služieb)</w:t>
      </w:r>
    </w:p>
    <w:p w14:paraId="7CC7BABF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i/>
          <w14:numForm w14:val="lining"/>
        </w:rPr>
      </w:pPr>
    </w:p>
    <w:p w14:paraId="7CC7BAC0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  <w:r w:rsidRPr="00973B31">
        <w:rPr>
          <w:rFonts w:ascii="Segoe UI Symbol" w:eastAsia="MS Gothic" w:hAnsi="Segoe UI Symbol" w:cs="Segoe UI Symbol"/>
          <w:bCs/>
          <w:lang w:eastAsia="sk-SK"/>
          <w14:numForm w14:val="lining"/>
        </w:rPr>
        <w:t>☐</w:t>
      </w:r>
      <w:r w:rsidRPr="00973B31">
        <w:rPr>
          <w:rFonts w:ascii="Corbel" w:hAnsi="Corbel"/>
          <w:bCs/>
          <w:lang w:eastAsia="sk-SK"/>
          <w14:numForm w14:val="lining"/>
        </w:rPr>
        <w:t xml:space="preserve"> - Zákazka s nízkou hodnotou*</w:t>
      </w:r>
    </w:p>
    <w:p w14:paraId="7CC7BAC1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</w:p>
    <w:p w14:paraId="7CC7BAC2" w14:textId="715DF6C4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(*zaškrtnúť v prípade, ak má byť zákazka vyhlásená v</w:t>
      </w:r>
      <w:r w:rsidR="005629C9"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 elektronickej platforme</w:t>
      </w: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ako zákazka s nízkou hodnotou. Ak nebude uvedená možnosť zaškrtnutá, zákazka bude vyhlásená ako podlimitná zákazka)</w:t>
      </w:r>
    </w:p>
    <w:p w14:paraId="7CC7BAC3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14:numForm w14:val="lining"/>
        </w:rPr>
      </w:pPr>
    </w:p>
    <w:p w14:paraId="7CC7BAC4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Funkčná špecifikácia predmetu zákazky:</w:t>
      </w:r>
    </w:p>
    <w:p w14:paraId="7CC7BAC5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(opis predmetu, slúži na vyjadrenie funkcie alebo účelu predmetu zákazky; funkčnou špecifikáciou predmetu zákazky je opis funkcií alebo účel predmetu zákazky)</w:t>
      </w:r>
    </w:p>
    <w:p w14:paraId="7CC7BAC7" w14:textId="77777777" w:rsidR="00D31C23" w:rsidRPr="00973B31" w:rsidRDefault="00D31C23" w:rsidP="00CA3406">
      <w:pPr>
        <w:adjustRightInd w:val="0"/>
        <w:jc w:val="both"/>
        <w:rPr>
          <w:rFonts w:ascii="Corbel" w:hAnsi="Corbel"/>
          <w:bCs/>
          <w:lang w:eastAsia="sk-SK"/>
          <w14:numForm w14:val="lining"/>
        </w:rPr>
      </w:pPr>
    </w:p>
    <w:p w14:paraId="7CC7BAC8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 xml:space="preserve">Technické vlastnosti: </w:t>
      </w:r>
    </w:p>
    <w:p w14:paraId="7CC7BAC9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(technické parametre, špecifikácia obsahujúca čísla.</w:t>
      </w:r>
    </w:p>
    <w:p w14:paraId="7CC7BACA" w14:textId="77777777" w:rsidR="00D31C23" w:rsidRPr="00973B31" w:rsidRDefault="00D31C23" w:rsidP="00D31C23">
      <w:pPr>
        <w:pStyle w:val="Default"/>
        <w:ind w:left="284"/>
        <w:jc w:val="both"/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</w:pPr>
      <w:r w:rsidRPr="00973B31"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  <w:t xml:space="preserve">V rámci časti „Technická špecifikácia“ je možné opísať predmet zákazky dvomi alternatívnymi spôsobmi, ktoré možno aj kombinovať. </w:t>
      </w:r>
    </w:p>
    <w:p w14:paraId="7CC7BACB" w14:textId="77777777" w:rsidR="00D31C23" w:rsidRPr="00973B31" w:rsidRDefault="00D31C23" w:rsidP="00D31C23">
      <w:pPr>
        <w:pStyle w:val="Default"/>
        <w:ind w:left="284"/>
        <w:jc w:val="both"/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</w:pPr>
      <w:r w:rsidRPr="00973B31"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  <w:t xml:space="preserve">V prvej časti „Technické vlastnosti“ sa uvádzajú technické vlastnosti, ktoré možno opísať s použitím fyzikálnych, chemických, matematických a inak číselne vyjadriteľných (kvantifikovateľných) jednotiek. </w:t>
      </w:r>
    </w:p>
    <w:p w14:paraId="7CC7BACC" w14:textId="77777777" w:rsidR="00D31C23" w:rsidRPr="00973B31" w:rsidRDefault="00D31C23" w:rsidP="00D31C23">
      <w:pPr>
        <w:pStyle w:val="Default"/>
        <w:ind w:left="284"/>
        <w:jc w:val="both"/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</w:pPr>
      <w:r w:rsidRPr="00973B31">
        <w:rPr>
          <w:rFonts w:ascii="Corbel" w:hAnsi="Corbel" w:cs="Times New Roman"/>
          <w:bCs/>
          <w:i/>
          <w:color w:val="auto"/>
          <w:sz w:val="18"/>
          <w:szCs w:val="18"/>
          <w14:numForm w14:val="lining"/>
        </w:rPr>
        <w:t xml:space="preserve">V druhej časti „Technické vlastnosti“ sa uvádzajú technické vlastnosti, ktoré nemožno opísať s použitím fyzikálnych, chemických, matematických a inak číselne vyjadriteľných (kvantifikovateľných) jednotiek. Ide o slovné opisy predmetu zákazky, kde pre opis určitej vlastnosti je potrebné použitie určitých ucelených viet alebo textov. </w:t>
      </w:r>
    </w:p>
    <w:p w14:paraId="7CC7BACD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Do Opisného formuláru je možné vložiť aj prílohu. Môže ísť o obrázok, graf, fotografiu, perovku, nákres a podobne, ktoré sú nevyhnutné na presnú špecifikáciu predmetu zákazky (hore uvedené prílohy sa nesmú vzťahovať na konkrétneho </w:t>
      </w: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lastRenderedPageBreak/>
        <w:t>výrobcu, tiež nesmie byť v prílohe viditeľná webová stránka (</w:t>
      </w:r>
      <w:proofErr w:type="spellStart"/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link</w:t>
      </w:r>
      <w:proofErr w:type="spellEnd"/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), značka, typ, označenie, katalógové číslo a pod.). Systém neumožní vkladať textové súbory. Ak sa v opisnom formulári (OF) uvedie konkrétny typ, značka, výrobca, katalógové číslo a pod., je nevyhnutné za názvom uviesť „alebo ekvivalentné“ inak je OF diskriminačný.)</w:t>
      </w:r>
    </w:p>
    <w:p w14:paraId="7CC7BACF" w14:textId="77777777" w:rsidR="00D31C23" w:rsidRPr="00973B31" w:rsidRDefault="00D31C23" w:rsidP="00F4499A">
      <w:pPr>
        <w:adjustRightInd w:val="0"/>
        <w:jc w:val="both"/>
        <w:rPr>
          <w:rFonts w:ascii="Corbel" w:hAnsi="Corbel"/>
          <w:bCs/>
          <w:lang w:eastAsia="sk-SK"/>
          <w14:numForm w14:val="lining"/>
        </w:rPr>
      </w:pPr>
    </w:p>
    <w:p w14:paraId="7CC7BAD0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Osobitné požiadavky na plnenie:</w:t>
      </w:r>
    </w:p>
    <w:p w14:paraId="7CC7BAD1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(napr. vrátane dopravy na miesto plnenia, vrátane inštalácie, vrátane zaškolenia, ....)</w:t>
      </w:r>
    </w:p>
    <w:p w14:paraId="7CC7BAD3" w14:textId="77777777" w:rsidR="00D31C23" w:rsidRPr="00973B31" w:rsidRDefault="00D31C23" w:rsidP="00F4499A">
      <w:pPr>
        <w:adjustRightInd w:val="0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C7BAD4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Požadovanie vlastného návrhu plnenia zákazky:</w:t>
      </w:r>
    </w:p>
    <w:p w14:paraId="7CC7BAD5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  <w:r w:rsidRPr="00973B31">
        <w:rPr>
          <w:rFonts w:ascii="Segoe UI Symbol" w:eastAsia="MS Gothic" w:hAnsi="Segoe UI Symbol" w:cs="Segoe UI Symbol"/>
          <w:bCs/>
          <w:lang w:eastAsia="sk-SK"/>
          <w14:numForm w14:val="lining"/>
        </w:rPr>
        <w:t>☐</w:t>
      </w:r>
      <w:r w:rsidRPr="00973B31">
        <w:rPr>
          <w:rFonts w:ascii="Corbel" w:hAnsi="Corbel"/>
          <w:bCs/>
          <w:lang w:eastAsia="sk-SK"/>
          <w14:numForm w14:val="lining"/>
        </w:rPr>
        <w:t xml:space="preserve"> - Áno</w:t>
      </w:r>
    </w:p>
    <w:p w14:paraId="7CC7BAD6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  <w:r w:rsidRPr="00973B31">
        <w:rPr>
          <w:rFonts w:ascii="Segoe UI Symbol" w:eastAsia="MS Gothic" w:hAnsi="Segoe UI Symbol" w:cs="Segoe UI Symbol"/>
          <w:bCs/>
          <w:lang w:eastAsia="sk-SK"/>
          <w14:numForm w14:val="lining"/>
        </w:rPr>
        <w:t>☐</w:t>
      </w:r>
      <w:r w:rsidRPr="00973B31">
        <w:rPr>
          <w:rFonts w:ascii="Corbel" w:hAnsi="Corbel"/>
          <w:bCs/>
          <w:lang w:eastAsia="sk-SK"/>
          <w14:numForm w14:val="lining"/>
        </w:rPr>
        <w:t xml:space="preserve"> - Nie</w:t>
      </w:r>
    </w:p>
    <w:p w14:paraId="7CC7BAD7" w14:textId="77777777" w:rsidR="00D31C23" w:rsidRPr="00973B31" w:rsidRDefault="00D31C23" w:rsidP="00D31C23">
      <w:pPr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požadujete predloženie vlastného návrhu plnenia, skontrolujte si v predmete opisu, či nemáte uvedené osobitné požiadavky na plnenie týkajúce sa predloženia vlastného návrhu plnenia a funkčnej / technickej špecifikácie, ktoré by mohli byť v rozpore s požadovaním vlastného návrhu plnenia prostredníctvom tejto funkcionality)</w:t>
      </w:r>
    </w:p>
    <w:p w14:paraId="7CC7BAD8" w14:textId="77777777" w:rsidR="00D31C23" w:rsidRPr="00973B31" w:rsidRDefault="00D31C23" w:rsidP="00D31C23">
      <w:pPr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D9" w14:textId="77777777" w:rsidR="00D31C23" w:rsidRPr="00973B31" w:rsidRDefault="00D31C23" w:rsidP="00D31C23">
      <w:pPr>
        <w:ind w:left="284"/>
        <w:jc w:val="both"/>
        <w:rPr>
          <w:rFonts w:ascii="Corbel" w:hAnsi="Corbel"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Bližšie inštrukcie k požadovanému vlastnému návrhu plnenia zákazky:</w:t>
      </w:r>
      <w:r w:rsidRPr="00973B31">
        <w:rPr>
          <w:rFonts w:ascii="Corbel" w:hAnsi="Corbel"/>
          <w:lang w:eastAsia="sk-SK"/>
          <w14:numForm w14:val="lining"/>
        </w:rPr>
        <w:t xml:space="preserve"> </w:t>
      </w:r>
    </w:p>
    <w:p w14:paraId="7CC7BADA" w14:textId="77777777" w:rsidR="00D31C23" w:rsidRPr="00973B31" w:rsidRDefault="00D31C23" w:rsidP="00D31C23">
      <w:pPr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(vyplníte, ak ste označili možnosť Áno.</w:t>
      </w:r>
    </w:p>
    <w:p w14:paraId="7CC7BADB" w14:textId="77777777" w:rsidR="00D31C23" w:rsidRPr="00973B31" w:rsidRDefault="00D31C23" w:rsidP="00D31C23">
      <w:pPr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 rámci bližších inštrukcií je potrebné zadefinovať, čo má vlastný návrh plnenia predložený dodávateľom obsahovať, napr. uvedenie výrobcu, názvu výrobku alebo kód výrobku a pod.</w:t>
      </w:r>
    </w:p>
    <w:p w14:paraId="7CC7BADD" w14:textId="65CDE8AD" w:rsidR="00D31C23" w:rsidRPr="00973B31" w:rsidRDefault="00D31C23" w:rsidP="00F3705B">
      <w:pPr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V bližších inštrukciách k požadovanému vlastnému návrhu plnenia zákazky sa vyvarujte údajom, ktoré by vás pomohli akokoľvek identifikovať a tak isto sa vyvarujte vyžadovaniu údajov, ktoré by boli v rozpore s Obchodnými podmienkami </w:t>
      </w:r>
      <w:r w:rsidR="001D7AE8"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elektronickej platformy</w:t>
      </w: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a samotným zákonom o verejnom obstarávaní.)</w:t>
      </w:r>
    </w:p>
    <w:p w14:paraId="7CC7BAE4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</w:p>
    <w:p w14:paraId="7CC7BAE5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</w:p>
    <w:p w14:paraId="7CC7BAE6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Údaje v prípade projektov financovaných z Európskej únie alebo iných zdrojov:</w:t>
      </w:r>
    </w:p>
    <w:p w14:paraId="7CC7BAE7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(vypĺňa sa v prípade, ak je predmet zákazky financovaný z projektov Európskej únie alebo z iných zdrojov, vysvetlivky k jednotlivým zdrojom sú uvedené vo VP č. 1/2023 Smernica rektora UK o účtovnom obehu a kontrole účtovných dokladov UK, v prílohe č. 1 )</w:t>
      </w:r>
    </w:p>
    <w:p w14:paraId="7CC7BAE8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E9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ITMS/akronym/evidenčné číslo a názov projektu:</w:t>
      </w:r>
    </w:p>
    <w:p w14:paraId="7CC7BAEB" w14:textId="77777777" w:rsidR="00D31C23" w:rsidRPr="00973B31" w:rsidRDefault="00D31C23" w:rsidP="00F3705B">
      <w:pPr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EC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Zodpovedný riešiteľ:</w:t>
      </w:r>
    </w:p>
    <w:p w14:paraId="7CC7BAED" w14:textId="77777777" w:rsidR="00D31C23" w:rsidRPr="00973B31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7CC7BAEF" w14:textId="77777777" w:rsidR="00D31C23" w:rsidRPr="00973B31" w:rsidRDefault="00D31C23" w:rsidP="00F3705B">
      <w:pPr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C7BAF0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Iné zdroje:</w:t>
      </w:r>
    </w:p>
    <w:p w14:paraId="7CC7BAF2" w14:textId="4E35586C" w:rsidR="00D31C23" w:rsidRPr="00973B31" w:rsidRDefault="00D31C23" w:rsidP="00F3705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je predmet zákazky financovaný z viacerých zdrojov, je potrebné uviesť všetky zdroje financovania a ich vzájomný podiel na financovaní predmetu zákazky, alebo rozdelenie častí predmetu zákazky podľa zdrojov financovania)</w:t>
      </w:r>
    </w:p>
    <w:p w14:paraId="441AA69A" w14:textId="77777777" w:rsidR="00F4499A" w:rsidRPr="00973B31" w:rsidRDefault="00F4499A" w:rsidP="00F3705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</w:p>
    <w:p w14:paraId="7CC7BAF3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Aktuálna príručka projektu, vzťahujúca sa na verejné obstarávanie:</w:t>
      </w:r>
    </w:p>
    <w:p w14:paraId="7CC7BAF4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973B3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existuje, uviesť internetový odkaz na miesto, kde sa dá príručka prevziať)</w:t>
      </w:r>
    </w:p>
    <w:p w14:paraId="7CC7BAF5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C7BAF6" w14:textId="77777777" w:rsidR="00D31C23" w:rsidRPr="00973B31" w:rsidRDefault="00D31C23" w:rsidP="00D31C23">
      <w:pPr>
        <w:widowControl/>
        <w:numPr>
          <w:ilvl w:val="0"/>
          <w:numId w:val="4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b/>
          <w:bCs/>
          <w:lang w:eastAsia="sk-SK"/>
          <w14:numForm w14:val="lining"/>
        </w:rPr>
        <w:t>Finančná kontrola v zmysle § 7 zákona č. 357/2015 Z. z o finančnej kontrole a audite a o zmene a doplnení niektorých zákonov v znení neskorších predpisov (vysvetlivky k jednotlivým krokom finančnej kontroly sú uvedené vo VP č. 1/2023 Smernica rektora UK o účtovnom obehu a kontrole účtovných dokladov UK, v prílohe č. 1):</w:t>
      </w:r>
    </w:p>
    <w:p w14:paraId="7CC7BAF7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973B31">
        <w:rPr>
          <w:rFonts w:ascii="Corbel" w:hAnsi="Corbel"/>
          <w:sz w:val="18"/>
          <w:szCs w:val="18"/>
          <w:lang w:eastAsia="sk-SK"/>
          <w14:numForm w14:val="lining"/>
        </w:rPr>
        <w:t>(vysvetlivky k jednotlivým krokom finančnej kontroly sú uvedené vo VP č. 1/2023 Smernica rektora UK o účtovnom obehu a kontrole účtovných dokladov UK, v prílohe č. 1)</w:t>
      </w:r>
    </w:p>
    <w:p w14:paraId="7CC7BAF8" w14:textId="77777777" w:rsidR="00D31C23" w:rsidRPr="00973B3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C7BAF9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V prípade osobitne určeného zdroja financovania (projekty  EÚ, ostatné projekty, granty...) – finančná operácia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 je  /  nie je *)   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s:</w:t>
      </w:r>
    </w:p>
    <w:p w14:paraId="7CC7BAFA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a) Zmluva o poskytnutí  NFP – názov/ITMS kód:</w:t>
      </w:r>
    </w:p>
    <w:p w14:paraId="7CC7BAFB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b) Iná zmluva/projekt č.:</w:t>
      </w:r>
    </w:p>
    <w:p w14:paraId="7CC7BAFC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</w:t>
      </w:r>
    </w:p>
    <w:p w14:paraId="7CC7BAFD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zodpovedného riešiteľa/finančného manažéra:</w:t>
      </w:r>
    </w:p>
    <w:p w14:paraId="7CC7BAFE" w14:textId="77777777" w:rsidR="00D31C23" w:rsidRPr="00973B31" w:rsidRDefault="00D31C23" w:rsidP="00D31C23">
      <w:pPr>
        <w:pStyle w:val="BasicParagraph"/>
        <w:spacing w:line="240" w:lineRule="auto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7CC7BAFF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  /  nie je*)   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 činnosťou organizačného útvaru a  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  /  nie je*)   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možné v nej pokračovať. Základnú finančnú kontrolu vykonal:</w:t>
      </w:r>
    </w:p>
    <w:p w14:paraId="7CC7BB00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lastRenderedPageBreak/>
        <w:t xml:space="preserve">Dátum:                        </w:t>
      </w:r>
    </w:p>
    <w:p w14:paraId="7CC7BB01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vedúceho zamestnanca:</w:t>
      </w:r>
    </w:p>
    <w:p w14:paraId="7CC7BB02" w14:textId="77777777" w:rsidR="00D31C23" w:rsidRPr="00973B31" w:rsidRDefault="00D31C23" w:rsidP="00D31C23">
      <w:pPr>
        <w:adjustRightInd w:val="0"/>
        <w:jc w:val="both"/>
        <w:rPr>
          <w:rFonts w:ascii="Corbel" w:hAnsi="Corbel"/>
          <w:lang w:eastAsia="sk-SK"/>
          <w14:numForm w14:val="lining"/>
        </w:rPr>
      </w:pPr>
    </w:p>
    <w:p w14:paraId="7CC7BB03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Dispozície pre VO:</w:t>
      </w:r>
    </w:p>
    <w:p w14:paraId="7CC7BB04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Číslo zmluvy: 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  <w:t xml:space="preserve">Skupina materiálu: </w:t>
      </w:r>
    </w:p>
    <w:p w14:paraId="7CC7BB05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 súlade so zákonom č. 343/2015 Z. z. o verejnom obstarávaní v znení neskorších predpisov a 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možné v nej pokračovať. Základnú finančnú kontrolu vykonal: </w:t>
      </w:r>
    </w:p>
    <w:p w14:paraId="7CC7BB06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7CC7BB07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7CC7BB08" w14:textId="77777777" w:rsidR="00D31C23" w:rsidRPr="00973B3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7CC7BB09" w14:textId="77777777" w:rsidR="003D5D5F" w:rsidRPr="00973B31" w:rsidRDefault="003D5D5F" w:rsidP="003D5D5F">
      <w:pPr>
        <w:pStyle w:val="BasicParagraph"/>
        <w:spacing w:before="120" w:line="276" w:lineRule="auto"/>
        <w:ind w:left="284" w:right="-35"/>
        <w:rPr>
          <w:rFonts w:ascii="Corbel" w:hAnsi="Corbel" w:cstheme="minorHAnsi"/>
          <w:b/>
          <w:sz w:val="22"/>
          <w:szCs w:val="20"/>
          <w:lang w:val="sk-SK"/>
          <w14:numForm w14:val="lining"/>
        </w:rPr>
      </w:pPr>
      <w:r w:rsidRPr="00973B31">
        <w:rPr>
          <w:rFonts w:ascii="Corbel" w:hAnsi="Corbel" w:cstheme="minorHAnsi"/>
          <w:b/>
          <w:bCs/>
          <w:sz w:val="22"/>
          <w:szCs w:val="20"/>
          <w:lang w:val="sk-SK"/>
          <w14:numForm w14:val="lining"/>
        </w:rPr>
        <w:t>Rozpočtové dispozície:</w:t>
      </w:r>
    </w:p>
    <w:tbl>
      <w:tblPr>
        <w:tblW w:w="4843" w:type="pct"/>
        <w:tblInd w:w="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"/>
        <w:gridCol w:w="1704"/>
        <w:gridCol w:w="2373"/>
        <w:gridCol w:w="1836"/>
        <w:gridCol w:w="1704"/>
      </w:tblGrid>
      <w:tr w:rsidR="003D5D5F" w:rsidRPr="00973B31" w14:paraId="7CC7BB0F" w14:textId="77777777" w:rsidTr="003D5D5F">
        <w:trPr>
          <w:trHeight w:val="188"/>
        </w:trPr>
        <w:tc>
          <w:tcPr>
            <w:tcW w:w="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0A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 w:hanging="209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Zdroj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0B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Funkčná oblasť</w:t>
            </w:r>
          </w:p>
        </w:tc>
        <w:tc>
          <w:tcPr>
            <w:tcW w:w="1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0C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Ekonomická klasifikácia</w:t>
            </w:r>
          </w:p>
        </w:tc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0D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Prvok ŠPP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0E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Fin. stredisko</w:t>
            </w:r>
          </w:p>
        </w:tc>
      </w:tr>
      <w:tr w:rsidR="003D5D5F" w:rsidRPr="00973B31" w14:paraId="7CC7BB15" w14:textId="77777777" w:rsidTr="003D5D5F">
        <w:trPr>
          <w:cantSplit/>
          <w:trHeight w:hRule="exact" w:val="170"/>
        </w:trPr>
        <w:tc>
          <w:tcPr>
            <w:tcW w:w="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0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1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2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3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4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973B31" w14:paraId="7CC7BB1B" w14:textId="77777777" w:rsidTr="003D5D5F">
        <w:trPr>
          <w:cantSplit/>
          <w:trHeight w:hRule="exact" w:val="170"/>
        </w:trPr>
        <w:tc>
          <w:tcPr>
            <w:tcW w:w="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6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7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8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9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A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973B31" w14:paraId="7CC7BB21" w14:textId="77777777" w:rsidTr="003D5D5F">
        <w:trPr>
          <w:cantSplit/>
          <w:trHeight w:hRule="exact" w:val="170"/>
        </w:trPr>
        <w:tc>
          <w:tcPr>
            <w:tcW w:w="6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C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D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E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1F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20" w14:textId="77777777" w:rsidR="003D5D5F" w:rsidRPr="00973B31" w:rsidRDefault="003D5D5F" w:rsidP="003D5D5F">
            <w:pPr>
              <w:pStyle w:val="NoParagraphStyle"/>
              <w:spacing w:line="240" w:lineRule="auto"/>
              <w:ind w:left="142"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973B31" w14:paraId="7CC7BB24" w14:textId="77777777" w:rsidTr="003D5D5F">
        <w:trPr>
          <w:trHeight w:val="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22" w14:textId="77777777" w:rsidR="003D5D5F" w:rsidRPr="00973B3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Finančná operácia  </w:t>
            </w:r>
            <w:r w:rsidRPr="00973B3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v súlade s rozpočtom organizačnej jednotky UK a  </w:t>
            </w:r>
            <w:r w:rsidRPr="00973B3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možné v nej pokračovať. Základnú finančnú kontrolu vykonal:</w:t>
            </w:r>
          </w:p>
          <w:p w14:paraId="7CC7BB23" w14:textId="77777777" w:rsidR="003D5D5F" w:rsidRPr="00973B3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>Dátum:                       Meno a priezvisko, podpis:</w:t>
            </w:r>
          </w:p>
        </w:tc>
      </w:tr>
      <w:tr w:rsidR="003D5D5F" w:rsidRPr="00973B31" w14:paraId="7CC7BB28" w14:textId="77777777" w:rsidTr="003D5D5F">
        <w:trPr>
          <w:trHeight w:val="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BB25" w14:textId="77777777" w:rsidR="003D5D5F" w:rsidRPr="00973B3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Účtovné dispozície (nepovinné):       </w:t>
            </w:r>
          </w:p>
          <w:p w14:paraId="7CC7BB26" w14:textId="77777777" w:rsidR="003D5D5F" w:rsidRPr="00973B31" w:rsidRDefault="003D5D5F" w:rsidP="003D5D5F">
            <w:pPr>
              <w:pStyle w:val="BasicParagraph"/>
              <w:spacing w:line="240" w:lineRule="auto"/>
              <w:ind w:left="142" w:right="-35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                                                         </w:t>
            </w:r>
          </w:p>
          <w:p w14:paraId="7CC7BB27" w14:textId="77777777" w:rsidR="003D5D5F" w:rsidRPr="00973B3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973B3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>Dátum:                        Meno a priezvisko, podpis:</w:t>
            </w:r>
          </w:p>
        </w:tc>
      </w:tr>
    </w:tbl>
    <w:p w14:paraId="7CC7BB2B" w14:textId="77777777" w:rsidR="003D5D5F" w:rsidRPr="00973B31" w:rsidRDefault="003D5D5F" w:rsidP="00F3705B">
      <w:pPr>
        <w:pStyle w:val="BasicParagraph"/>
        <w:spacing w:before="120" w:line="276" w:lineRule="auto"/>
        <w:ind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7CC7BB2C" w14:textId="77777777" w:rsidR="00D31C23" w:rsidRPr="00973B31" w:rsidRDefault="00D31C23" w:rsidP="003D5D5F">
      <w:pPr>
        <w:pStyle w:val="BasicParagraph"/>
        <w:spacing w:before="120"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Vyjadrenie vedúceho zamestnanca:</w:t>
      </w:r>
    </w:p>
    <w:p w14:paraId="7CC7BB2D" w14:textId="77777777" w:rsidR="00D31C23" w:rsidRPr="00973B31" w:rsidRDefault="00D31C23" w:rsidP="00D31C23">
      <w:pPr>
        <w:pStyle w:val="BasicParagraph"/>
        <w:spacing w:line="240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 súlade s platnými internými aktmi riadenia na UK a v súlade so zásadami hospodárnosti, efektívnosti, účelnosti a účinnosti pri nakladaní s verejnými prostriedkami a  </w:t>
      </w:r>
      <w:r w:rsidRPr="00973B3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možné ju vykonať.</w:t>
      </w:r>
    </w:p>
    <w:p w14:paraId="7CC7BB2E" w14:textId="77777777" w:rsidR="00D31C23" w:rsidRPr="00973B31" w:rsidRDefault="00D31C23" w:rsidP="00D31C23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7CC7BB30" w14:textId="60204E4F" w:rsidR="00D31C23" w:rsidRPr="00973B31" w:rsidRDefault="00D31C23" w:rsidP="00F3705B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973B3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7CC7BB31" w14:textId="77777777" w:rsidR="00D31C23" w:rsidRPr="00973B31" w:rsidRDefault="00D31C23" w:rsidP="00D31C23">
      <w:pPr>
        <w:pStyle w:val="BasicParagraph"/>
        <w:spacing w:before="120" w:line="240" w:lineRule="auto"/>
        <w:ind w:left="284" w:right="-35"/>
        <w:rPr>
          <w:rFonts w:ascii="Corbel" w:hAnsi="Corbel" w:cs="Calibri"/>
          <w:sz w:val="18"/>
          <w:szCs w:val="18"/>
          <w:lang w:val="sk-SK"/>
          <w14:numForm w14:val="lining"/>
        </w:rPr>
      </w:pPr>
      <w:r w:rsidRPr="00973B31">
        <w:rPr>
          <w:rFonts w:ascii="Corbel" w:hAnsi="Corbel" w:cs="Calibri"/>
          <w:sz w:val="18"/>
          <w:szCs w:val="18"/>
          <w:vertAlign w:val="superscript"/>
          <w:lang w:val="sk-SK"/>
          <w14:numForm w14:val="lining"/>
        </w:rPr>
        <w:t>*)</w:t>
      </w:r>
      <w:r w:rsidRPr="00973B31">
        <w:rPr>
          <w:rFonts w:ascii="Corbel" w:hAnsi="Corbel" w:cs="Calibri"/>
          <w:sz w:val="18"/>
          <w:szCs w:val="18"/>
          <w:lang w:val="sk-SK"/>
          <w14:numForm w14:val="lining"/>
        </w:rPr>
        <w:t xml:space="preserve">  </w:t>
      </w:r>
      <w:proofErr w:type="spellStart"/>
      <w:r w:rsidRPr="00973B31">
        <w:rPr>
          <w:rFonts w:ascii="Corbel" w:hAnsi="Corbel" w:cs="Calibri"/>
          <w:sz w:val="18"/>
          <w:szCs w:val="18"/>
          <w:lang w:val="sk-SK"/>
          <w14:numForm w14:val="lining"/>
        </w:rPr>
        <w:t>nehodiace</w:t>
      </w:r>
      <w:proofErr w:type="spellEnd"/>
      <w:r w:rsidRPr="00973B31">
        <w:rPr>
          <w:rFonts w:ascii="Corbel" w:hAnsi="Corbel" w:cs="Calibri"/>
          <w:sz w:val="18"/>
          <w:szCs w:val="18"/>
          <w:lang w:val="sk-SK"/>
          <w14:numForm w14:val="lining"/>
        </w:rPr>
        <w:t xml:space="preserve"> sa prečiarknite</w:t>
      </w:r>
    </w:p>
    <w:sectPr w:rsidR="00D31C23" w:rsidRPr="00973B31" w:rsidSect="00FF24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1713" w14:textId="77777777" w:rsidR="005D34B3" w:rsidRDefault="005D34B3" w:rsidP="00D31C23">
      <w:r>
        <w:separator/>
      </w:r>
    </w:p>
  </w:endnote>
  <w:endnote w:type="continuationSeparator" w:id="0">
    <w:p w14:paraId="0A0103B3" w14:textId="77777777" w:rsidR="005D34B3" w:rsidRDefault="005D34B3" w:rsidP="00D3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028B8" w14:textId="77777777" w:rsidR="00846687" w:rsidRDefault="0084668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C8D2E" w14:textId="77777777" w:rsidR="00846687" w:rsidRDefault="0084668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DA71" w14:textId="77777777" w:rsidR="00846687" w:rsidRDefault="008466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546C4" w14:textId="77777777" w:rsidR="005D34B3" w:rsidRDefault="005D34B3" w:rsidP="00D31C23">
      <w:r>
        <w:separator/>
      </w:r>
    </w:p>
  </w:footnote>
  <w:footnote w:type="continuationSeparator" w:id="0">
    <w:p w14:paraId="42C76F3B" w14:textId="77777777" w:rsidR="005D34B3" w:rsidRDefault="005D34B3" w:rsidP="00D31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519D" w14:textId="77777777" w:rsidR="00846687" w:rsidRDefault="0084668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B7CA2" w14:textId="763969D1" w:rsidR="005629C9" w:rsidRPr="005629C9" w:rsidRDefault="005629C9" w:rsidP="005629C9">
    <w:pPr>
      <w:pStyle w:val="Nadpis1"/>
      <w:rPr>
        <w:rFonts w:ascii="Corbel" w:hAnsi="Corbel"/>
        <w:sz w:val="18"/>
        <w:szCs w:val="18"/>
      </w:rPr>
    </w:pPr>
    <w:r w:rsidRPr="005629C9">
      <w:rPr>
        <w:rStyle w:val="Nadpis3Char"/>
        <w:rFonts w:ascii="Corbel" w:hAnsi="Corbel"/>
        <w:sz w:val="18"/>
        <w:szCs w:val="18"/>
      </w:rPr>
      <w:t>Príloha č. 2</w:t>
    </w:r>
    <w:r w:rsidRPr="005629C9">
      <w:rPr>
        <w:rFonts w:ascii="Corbel" w:hAnsi="Corbel"/>
        <w:sz w:val="18"/>
        <w:szCs w:val="18"/>
      </w:rPr>
      <w:t xml:space="preserve"> </w:t>
    </w:r>
    <w:r w:rsidR="00846687" w:rsidRPr="00846687">
      <w:rPr>
        <w:rFonts w:ascii="Corbel" w:hAnsi="Corbel"/>
        <w:sz w:val="18"/>
        <w:szCs w:val="18"/>
        <w:lang w:val="sk-SK"/>
      </w:rPr>
      <w:t>k vnútornému predpisu č. 16/2024</w:t>
    </w:r>
  </w:p>
  <w:p w14:paraId="7CC7BC99" w14:textId="77777777" w:rsidR="00D31C23" w:rsidRDefault="00D31C23" w:rsidP="00D31C23">
    <w:pPr>
      <w:pStyle w:val="Hlavik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BC9A" w14:textId="77777777" w:rsidR="00D31C23" w:rsidRDefault="00D31C23" w:rsidP="00D31C23">
    <w:pPr>
      <w:pStyle w:val="Hlavika"/>
      <w:jc w:val="center"/>
    </w:pPr>
    <w:r w:rsidRPr="00041E27">
      <w:rPr>
        <w:rFonts w:ascii="Corbel" w:hAnsi="Corbel"/>
        <w:b/>
        <w:noProof/>
        <w:sz w:val="36"/>
        <w14:ligatures w14:val="standard"/>
        <w14:numForm w14:val="lining"/>
      </w:rPr>
      <w:drawing>
        <wp:inline distT="0" distB="0" distL="0" distR="0" wp14:anchorId="7CC7BC9B" wp14:editId="7CC7BC9C">
          <wp:extent cx="2317583" cy="885369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7583" cy="88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BAD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13141B05"/>
    <w:multiLevelType w:val="hybridMultilevel"/>
    <w:tmpl w:val="B28AE352"/>
    <w:lvl w:ilvl="0" w:tplc="34783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A1624"/>
    <w:multiLevelType w:val="hybridMultilevel"/>
    <w:tmpl w:val="4DEA816C"/>
    <w:lvl w:ilvl="0" w:tplc="D5C0BF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4C333AB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58F02CF1"/>
    <w:multiLevelType w:val="hybridMultilevel"/>
    <w:tmpl w:val="E07A5910"/>
    <w:lvl w:ilvl="0" w:tplc="7DD6FA88">
      <w:start w:val="3"/>
      <w:numFmt w:val="bullet"/>
      <w:lvlText w:val="-"/>
      <w:lvlJc w:val="left"/>
      <w:pPr>
        <w:ind w:left="540" w:hanging="360"/>
      </w:pPr>
      <w:rPr>
        <w:rFonts w:ascii="Arial Narrow" w:eastAsia="Times New Roman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4363A13"/>
    <w:multiLevelType w:val="hybridMultilevel"/>
    <w:tmpl w:val="7CB6F4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F48072C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73070"/>
    <w:multiLevelType w:val="hybridMultilevel"/>
    <w:tmpl w:val="79D8F2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394577">
    <w:abstractNumId w:val="6"/>
  </w:num>
  <w:num w:numId="2" w16cid:durableId="817187422">
    <w:abstractNumId w:val="1"/>
  </w:num>
  <w:num w:numId="3" w16cid:durableId="1919174158">
    <w:abstractNumId w:val="5"/>
  </w:num>
  <w:num w:numId="4" w16cid:durableId="1340036026">
    <w:abstractNumId w:val="0"/>
  </w:num>
  <w:num w:numId="5" w16cid:durableId="696659143">
    <w:abstractNumId w:val="4"/>
  </w:num>
  <w:num w:numId="6" w16cid:durableId="2142376965">
    <w:abstractNumId w:val="2"/>
  </w:num>
  <w:num w:numId="7" w16cid:durableId="1706055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23"/>
    <w:rsid w:val="00012E1D"/>
    <w:rsid w:val="000907BF"/>
    <w:rsid w:val="000951B2"/>
    <w:rsid w:val="000A31F5"/>
    <w:rsid w:val="000C76F7"/>
    <w:rsid w:val="000D3D78"/>
    <w:rsid w:val="000F5054"/>
    <w:rsid w:val="00192CF4"/>
    <w:rsid w:val="001D4A8B"/>
    <w:rsid w:val="001D768C"/>
    <w:rsid w:val="001D7AE8"/>
    <w:rsid w:val="002B4E6B"/>
    <w:rsid w:val="002F1D98"/>
    <w:rsid w:val="00313950"/>
    <w:rsid w:val="0032719C"/>
    <w:rsid w:val="003D5D5F"/>
    <w:rsid w:val="00410CB9"/>
    <w:rsid w:val="0043728C"/>
    <w:rsid w:val="004D1E5E"/>
    <w:rsid w:val="004D5DBF"/>
    <w:rsid w:val="005629C9"/>
    <w:rsid w:val="005D34B3"/>
    <w:rsid w:val="00692975"/>
    <w:rsid w:val="00701194"/>
    <w:rsid w:val="0070539D"/>
    <w:rsid w:val="00745D5F"/>
    <w:rsid w:val="00820E9E"/>
    <w:rsid w:val="00846687"/>
    <w:rsid w:val="008B4199"/>
    <w:rsid w:val="008B7413"/>
    <w:rsid w:val="0093299B"/>
    <w:rsid w:val="009626C4"/>
    <w:rsid w:val="00973B31"/>
    <w:rsid w:val="009979AA"/>
    <w:rsid w:val="009C48F8"/>
    <w:rsid w:val="009E5F32"/>
    <w:rsid w:val="00B179C7"/>
    <w:rsid w:val="00B81D6E"/>
    <w:rsid w:val="00B9387C"/>
    <w:rsid w:val="00BB1CB7"/>
    <w:rsid w:val="00BD03E9"/>
    <w:rsid w:val="00CA3406"/>
    <w:rsid w:val="00CD37D5"/>
    <w:rsid w:val="00D31C23"/>
    <w:rsid w:val="00F009F9"/>
    <w:rsid w:val="00F3705B"/>
    <w:rsid w:val="00F37305"/>
    <w:rsid w:val="00F4499A"/>
    <w:rsid w:val="00F83398"/>
    <w:rsid w:val="00FC38AB"/>
    <w:rsid w:val="00FE09A7"/>
    <w:rsid w:val="00FF24ED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7B9FF"/>
  <w15:chartTrackingRefBased/>
  <w15:docId w15:val="{0E9DFBC7-7BE0-4B12-82F2-283A76B6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1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adpis4"/>
    <w:next w:val="Normlny"/>
    <w:link w:val="Nadpis1Char"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0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3">
    <w:name w:val="heading 3"/>
    <w:basedOn w:val="Nadpis4"/>
    <w:next w:val="Normlny"/>
    <w:link w:val="Nadpis3Char"/>
    <w:unhideWhenUsed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2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1C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D31C23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1C23"/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D31C23"/>
    <w:pPr>
      <w:ind w:left="816" w:right="822"/>
      <w:jc w:val="center"/>
    </w:pPr>
    <w:rPr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D31C23"/>
    <w:rPr>
      <w:rFonts w:ascii="Times New Roman" w:eastAsia="Times New Roman" w:hAnsi="Times New Roman" w:cs="Times New Roman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1C23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1C23"/>
    <w:rPr>
      <w:rFonts w:ascii="Times New Roman" w:eastAsia="Times New Roman" w:hAnsi="Times New Roman" w:cs="Times New Roman"/>
    </w:rPr>
  </w:style>
  <w:style w:type="paragraph" w:styleId="Odsekzoznamu">
    <w:name w:val="List Paragraph"/>
    <w:basedOn w:val="Normlny"/>
    <w:uiPriority w:val="34"/>
    <w:qFormat/>
    <w:rsid w:val="00D31C2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31C23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31C23"/>
    <w:rPr>
      <w:rFonts w:ascii="Times New Roman" w:eastAsia="Times New Roman" w:hAnsi="Times New Roman"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31C2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31C23"/>
    <w:rPr>
      <w:rFonts w:ascii="Times New Roman" w:eastAsia="Times New Roman" w:hAnsi="Times New Roman" w:cs="Times New Roman"/>
    </w:rPr>
  </w:style>
  <w:style w:type="character" w:customStyle="1" w:styleId="Nadpis1Char">
    <w:name w:val="Nadpis 1 Char"/>
    <w:basedOn w:val="Predvolenpsmoodseku"/>
    <w:link w:val="Nadpis1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paragraph" w:customStyle="1" w:styleId="Default">
    <w:name w:val="Default"/>
    <w:rsid w:val="00D3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Zoznam">
    <w:name w:val="List"/>
    <w:basedOn w:val="Normlny"/>
    <w:semiHidden/>
    <w:unhideWhenUsed/>
    <w:rsid w:val="00D31C23"/>
    <w:pPr>
      <w:widowControl/>
      <w:autoSpaceDE/>
      <w:autoSpaceDN/>
      <w:ind w:left="283" w:hanging="283"/>
      <w:jc w:val="both"/>
    </w:pPr>
    <w:rPr>
      <w:sz w:val="24"/>
      <w:szCs w:val="20"/>
      <w:lang w:eastAsia="sk-SK"/>
    </w:rPr>
  </w:style>
  <w:style w:type="paragraph" w:customStyle="1" w:styleId="NTnormal">
    <w:name w:val="+NT/normal"/>
    <w:basedOn w:val="Normlny"/>
    <w:rsid w:val="00D31C23"/>
    <w:pPr>
      <w:widowControl/>
      <w:autoSpaceDE/>
      <w:autoSpaceDN/>
      <w:spacing w:before="100" w:beforeAutospacing="1" w:after="100" w:afterAutospacing="1"/>
      <w:jc w:val="both"/>
    </w:pPr>
    <w:rPr>
      <w:rFonts w:ascii="Garamond" w:hAnsi="Garamond"/>
      <w:szCs w:val="24"/>
      <w:lang w:val="en-GB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1C23"/>
    <w:pPr>
      <w:widowControl/>
      <w:autoSpaceDE/>
      <w:autoSpaceDN/>
    </w:pPr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1C2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semiHidden/>
    <w:unhideWhenUsed/>
    <w:rsid w:val="00D31C23"/>
    <w:rPr>
      <w:vertAlign w:val="superscript"/>
    </w:rPr>
  </w:style>
  <w:style w:type="paragraph" w:styleId="Bezriadkovania">
    <w:name w:val="No Spacing"/>
    <w:uiPriority w:val="1"/>
    <w:qFormat/>
    <w:rsid w:val="00D3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asicParagraph">
    <w:name w:val="[Basic Paragraph]"/>
    <w:basedOn w:val="Normlny"/>
    <w:uiPriority w:val="99"/>
    <w:rsid w:val="00D31C23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D31C2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1C2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lostrany">
    <w:name w:val="page number"/>
    <w:basedOn w:val="Predvolenpsmoodseku"/>
    <w:uiPriority w:val="99"/>
    <w:rsid w:val="00FF24ED"/>
  </w:style>
  <w:style w:type="table" w:styleId="Mriekatabuky">
    <w:name w:val="Table Grid"/>
    <w:basedOn w:val="Normlnatabuka"/>
    <w:uiPriority w:val="39"/>
    <w:rsid w:val="0082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5629C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629C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629C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629C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629C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10CB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10CB9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10C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AAD107-1E61-4F94-A5F5-FD98D392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A4F39-3F7F-4089-A036-233C3AC9AC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1076</Words>
  <Characters>6135</Characters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2024-06-03T12:39:00Z</cp:lastPrinted>
  <dcterms:created xsi:type="dcterms:W3CDTF">2023-02-08T11:41:00Z</dcterms:created>
  <dcterms:modified xsi:type="dcterms:W3CDTF">2024-06-03T12:44:00Z</dcterms:modified>
</cp:coreProperties>
</file>